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C9" w:rsidRPr="001643B8" w:rsidRDefault="00945AC9" w:rsidP="00945AC9">
      <w:pPr>
        <w:spacing w:line="240" w:lineRule="auto"/>
        <w:ind w:left="5245" w:firstLine="0"/>
        <w:rPr>
          <w:sz w:val="26"/>
          <w:szCs w:val="26"/>
        </w:rPr>
      </w:pPr>
      <w:r w:rsidRPr="001643B8">
        <w:rPr>
          <w:sz w:val="26"/>
          <w:szCs w:val="26"/>
        </w:rPr>
        <w:t>ЗАТВЕРДЖЕНО</w:t>
      </w:r>
    </w:p>
    <w:p w:rsidR="00945AC9" w:rsidRPr="001643B8" w:rsidRDefault="00945AC9" w:rsidP="00945AC9">
      <w:pPr>
        <w:spacing w:line="240" w:lineRule="auto"/>
        <w:ind w:left="5245" w:firstLine="0"/>
        <w:rPr>
          <w:sz w:val="26"/>
          <w:szCs w:val="26"/>
        </w:rPr>
      </w:pPr>
      <w:r w:rsidRPr="001643B8">
        <w:rPr>
          <w:sz w:val="26"/>
          <w:szCs w:val="26"/>
        </w:rPr>
        <w:t xml:space="preserve">наказом Головного управління ДПС у Чернівецькій області від </w:t>
      </w:r>
      <w:r w:rsidR="00D92B4E">
        <w:rPr>
          <w:sz w:val="26"/>
          <w:szCs w:val="26"/>
        </w:rPr>
        <w:t>2</w:t>
      </w:r>
      <w:r w:rsidR="00907EF1">
        <w:rPr>
          <w:sz w:val="26"/>
          <w:szCs w:val="26"/>
        </w:rPr>
        <w:t>6</w:t>
      </w:r>
      <w:r w:rsidRPr="001643B8">
        <w:rPr>
          <w:sz w:val="26"/>
          <w:szCs w:val="26"/>
        </w:rPr>
        <w:t>.</w:t>
      </w:r>
      <w:r w:rsidR="00907EF1">
        <w:rPr>
          <w:sz w:val="26"/>
          <w:szCs w:val="26"/>
        </w:rPr>
        <w:t>11</w:t>
      </w:r>
      <w:r w:rsidRPr="001643B8">
        <w:rPr>
          <w:sz w:val="26"/>
          <w:szCs w:val="26"/>
        </w:rPr>
        <w:t xml:space="preserve">.2021 № </w:t>
      </w:r>
      <w:r w:rsidR="00BA5FD7">
        <w:rPr>
          <w:sz w:val="26"/>
          <w:szCs w:val="26"/>
        </w:rPr>
        <w:t>2</w:t>
      </w:r>
      <w:r w:rsidR="00907EF1">
        <w:rPr>
          <w:sz w:val="26"/>
          <w:szCs w:val="26"/>
        </w:rPr>
        <w:t>7</w:t>
      </w:r>
      <w:r w:rsidR="00BA5FD7">
        <w:rPr>
          <w:sz w:val="26"/>
          <w:szCs w:val="26"/>
        </w:rPr>
        <w:t>0</w:t>
      </w:r>
      <w:r w:rsidR="00E155E9">
        <w:rPr>
          <w:sz w:val="26"/>
          <w:szCs w:val="26"/>
        </w:rPr>
        <w:t>-О</w:t>
      </w:r>
    </w:p>
    <w:p w:rsidR="00945AC9" w:rsidRDefault="00945AC9" w:rsidP="00945AC9">
      <w:pPr>
        <w:jc w:val="center"/>
        <w:rPr>
          <w:b/>
          <w:sz w:val="26"/>
          <w:szCs w:val="26"/>
        </w:rPr>
      </w:pPr>
    </w:p>
    <w:p w:rsidR="0046424C" w:rsidRPr="00D71D9B" w:rsidRDefault="0046424C" w:rsidP="0046424C">
      <w:pPr>
        <w:ind w:firstLine="0"/>
        <w:jc w:val="center"/>
        <w:rPr>
          <w:sz w:val="26"/>
          <w:szCs w:val="26"/>
        </w:rPr>
      </w:pPr>
      <w:r w:rsidRPr="00D71D9B">
        <w:rPr>
          <w:sz w:val="26"/>
          <w:szCs w:val="26"/>
        </w:rPr>
        <w:t>Умови</w:t>
      </w:r>
    </w:p>
    <w:p w:rsidR="0046424C" w:rsidRPr="00463D64" w:rsidRDefault="0046424C" w:rsidP="0046424C">
      <w:pPr>
        <w:spacing w:line="240" w:lineRule="auto"/>
        <w:ind w:right="174" w:firstLine="0"/>
        <w:jc w:val="center"/>
        <w:rPr>
          <w:b/>
          <w:sz w:val="26"/>
          <w:szCs w:val="26"/>
        </w:rPr>
      </w:pPr>
      <w:r w:rsidRPr="00463D64">
        <w:rPr>
          <w:sz w:val="26"/>
          <w:szCs w:val="26"/>
        </w:rPr>
        <w:t>проведення конкурсу на зайняття посади державної служби категорії «В»</w:t>
      </w:r>
      <w:r w:rsidRPr="00463D64">
        <w:rPr>
          <w:b/>
          <w:sz w:val="26"/>
          <w:szCs w:val="26"/>
        </w:rPr>
        <w:t xml:space="preserve"> - </w:t>
      </w:r>
      <w:r w:rsidR="00560069">
        <w:rPr>
          <w:rStyle w:val="12pt0"/>
          <w:b w:val="0"/>
          <w:bCs w:val="0"/>
          <w:sz w:val="26"/>
          <w:szCs w:val="26"/>
        </w:rPr>
        <w:t xml:space="preserve">старшого </w:t>
      </w:r>
      <w:r w:rsidRPr="00BB3B35">
        <w:rPr>
          <w:rStyle w:val="12pt0"/>
          <w:b w:val="0"/>
          <w:bCs w:val="0"/>
          <w:sz w:val="26"/>
          <w:szCs w:val="26"/>
        </w:rPr>
        <w:t>державн</w:t>
      </w:r>
      <w:r>
        <w:rPr>
          <w:rStyle w:val="12pt0"/>
          <w:b w:val="0"/>
          <w:bCs w:val="0"/>
          <w:sz w:val="26"/>
          <w:szCs w:val="26"/>
        </w:rPr>
        <w:t>ого</w:t>
      </w:r>
      <w:r w:rsidRPr="00BB3B35">
        <w:rPr>
          <w:rStyle w:val="12pt0"/>
          <w:b w:val="0"/>
          <w:bCs w:val="0"/>
          <w:sz w:val="26"/>
          <w:szCs w:val="26"/>
        </w:rPr>
        <w:t xml:space="preserve"> інспектор</w:t>
      </w:r>
      <w:r>
        <w:rPr>
          <w:rStyle w:val="12pt0"/>
          <w:b w:val="0"/>
          <w:bCs w:val="0"/>
          <w:sz w:val="26"/>
          <w:szCs w:val="26"/>
        </w:rPr>
        <w:t>а</w:t>
      </w:r>
      <w:r w:rsidRPr="00BB3B35">
        <w:rPr>
          <w:rStyle w:val="12pt0"/>
          <w:b w:val="0"/>
          <w:bCs w:val="0"/>
          <w:sz w:val="26"/>
          <w:szCs w:val="26"/>
        </w:rPr>
        <w:t xml:space="preserve"> </w:t>
      </w:r>
      <w:proofErr w:type="spellStart"/>
      <w:r w:rsidR="00560069">
        <w:rPr>
          <w:rStyle w:val="12pt0"/>
          <w:b w:val="0"/>
          <w:bCs w:val="0"/>
          <w:sz w:val="26"/>
          <w:szCs w:val="26"/>
        </w:rPr>
        <w:t>Новоселицької</w:t>
      </w:r>
      <w:proofErr w:type="spellEnd"/>
      <w:r w:rsidR="00560069">
        <w:rPr>
          <w:rStyle w:val="12pt0"/>
          <w:b w:val="0"/>
          <w:bCs w:val="0"/>
          <w:sz w:val="26"/>
          <w:szCs w:val="26"/>
        </w:rPr>
        <w:t xml:space="preserve"> державної податкової інспекції </w:t>
      </w:r>
      <w:r w:rsidRPr="00463D64">
        <w:rPr>
          <w:sz w:val="26"/>
          <w:szCs w:val="26"/>
        </w:rPr>
        <w:t>Головного управління ДПС у Чернівецькій області</w:t>
      </w:r>
    </w:p>
    <w:p w:rsidR="00945AC9" w:rsidRDefault="00945AC9" w:rsidP="00945AC9">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7A7934" w:rsidRPr="002F2CFA" w:rsidTr="00045F48">
        <w:tc>
          <w:tcPr>
            <w:tcW w:w="3403" w:type="dxa"/>
            <w:gridSpan w:val="2"/>
            <w:vAlign w:val="center"/>
          </w:tcPr>
          <w:p w:rsidR="007A7934" w:rsidRPr="002F2CFA" w:rsidRDefault="007A7934" w:rsidP="007A7934">
            <w:pPr>
              <w:pStyle w:val="Default"/>
            </w:pPr>
            <w:r w:rsidRPr="002F2CFA">
              <w:t>Посадові обов’язки</w:t>
            </w:r>
          </w:p>
        </w:tc>
        <w:tc>
          <w:tcPr>
            <w:tcW w:w="6946" w:type="dxa"/>
          </w:tcPr>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1. Приймання і комп’ютерна обробка податкової та іншої звітності, приймання податкової, фінансової та іншої звітності платників  засобами телекомунікацій, сервісне обслуговування платників, контроль за дотриманням чинного законодавства при застосуванні спрощеної системи оподаткування, обліку та звітності.</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2. Перевірка відповідності поданої податкової та іншої звітності формі встановленого зразка, що діє на момент подання документа.</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3. Комплектація та реєстрація податкової та іншої звітності, поданої платниками на паперових носіях, зокрема із додаванням копій на електронних носіях.</w:t>
            </w:r>
          </w:p>
          <w:p w:rsidR="00B60430" w:rsidRPr="00434CA4" w:rsidRDefault="00B60430" w:rsidP="00B60430">
            <w:pPr>
              <w:tabs>
                <w:tab w:val="left" w:pos="1583"/>
              </w:tabs>
              <w:spacing w:line="240" w:lineRule="auto"/>
              <w:ind w:firstLine="323"/>
              <w:rPr>
                <w:rStyle w:val="109pt3"/>
                <w:b w:val="0"/>
                <w:bCs w:val="0"/>
                <w:sz w:val="24"/>
                <w:szCs w:val="24"/>
              </w:rPr>
            </w:pPr>
            <w:r w:rsidRPr="00434CA4">
              <w:rPr>
                <w:rStyle w:val="109pt3"/>
                <w:b w:val="0"/>
                <w:sz w:val="24"/>
                <w:szCs w:val="24"/>
              </w:rPr>
              <w:t>4. Введення (імпортування з електронного носія) засобами комп’ютерної обробки первинних показників податкової та іншої звітності, поданої платниками, до ІТС «Податковий блок»;</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5. 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про наявність права здійснювати будь-які платежі за серією та номером паспорта.</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6. Видача відомостей з Державного реєстру фізичних осіб – платників податків про суми та про джерела виплачених доходів.</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7.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8. Виконання інших функцій сервісного обслуговування платників, визначених законом.</w:t>
            </w:r>
          </w:p>
          <w:p w:rsidR="007A7934" w:rsidRPr="002F2CFA" w:rsidRDefault="00B60430" w:rsidP="00B60430">
            <w:pPr>
              <w:spacing w:line="240" w:lineRule="auto"/>
              <w:ind w:right="29" w:firstLine="324"/>
              <w:rPr>
                <w:sz w:val="24"/>
                <w:szCs w:val="24"/>
              </w:rPr>
            </w:pPr>
            <w:r w:rsidRPr="00434CA4">
              <w:rPr>
                <w:bCs/>
                <w:sz w:val="24"/>
                <w:szCs w:val="24"/>
              </w:rPr>
              <w:t>9. В</w:t>
            </w:r>
            <w:r w:rsidRPr="00434CA4">
              <w:rPr>
                <w:sz w:val="24"/>
                <w:szCs w:val="24"/>
              </w:rPr>
              <w:t>иконання інших завдань, визначених посадовою інструкцією, дотримання  правил внутрішнього трудового розпорядку та норм етики поведінки державного службовця.</w:t>
            </w:r>
          </w:p>
        </w:tc>
      </w:tr>
      <w:tr w:rsidR="007A7934" w:rsidRPr="002F2CFA" w:rsidTr="00045F48">
        <w:tc>
          <w:tcPr>
            <w:tcW w:w="3403" w:type="dxa"/>
            <w:gridSpan w:val="2"/>
            <w:vAlign w:val="center"/>
          </w:tcPr>
          <w:p w:rsidR="007A7934" w:rsidRPr="002F2CFA" w:rsidRDefault="007A7934" w:rsidP="007A7934">
            <w:pPr>
              <w:pStyle w:val="Default"/>
            </w:pPr>
            <w:r w:rsidRPr="002F2CFA">
              <w:t>Умови оплати праці</w:t>
            </w:r>
          </w:p>
        </w:tc>
        <w:tc>
          <w:tcPr>
            <w:tcW w:w="6946" w:type="dxa"/>
            <w:vAlign w:val="center"/>
          </w:tcPr>
          <w:p w:rsidR="00907EF1" w:rsidRPr="002F2CFA" w:rsidRDefault="00907EF1" w:rsidP="00907EF1">
            <w:pPr>
              <w:pStyle w:val="a5"/>
              <w:spacing w:before="0" w:line="240" w:lineRule="auto"/>
              <w:ind w:firstLine="0"/>
              <w:rPr>
                <w:sz w:val="24"/>
                <w:szCs w:val="24"/>
              </w:rPr>
            </w:pPr>
            <w:r w:rsidRPr="002F2CFA">
              <w:rPr>
                <w:sz w:val="24"/>
                <w:szCs w:val="24"/>
              </w:rPr>
              <w:t xml:space="preserve">Посадовий оклад – </w:t>
            </w:r>
            <w:r w:rsidR="0038491A">
              <w:rPr>
                <w:sz w:val="24"/>
                <w:szCs w:val="24"/>
              </w:rPr>
              <w:t>6</w:t>
            </w:r>
            <w:r w:rsidRPr="002F2CFA">
              <w:rPr>
                <w:sz w:val="24"/>
                <w:szCs w:val="24"/>
              </w:rPr>
              <w:t xml:space="preserve"> </w:t>
            </w:r>
            <w:r w:rsidR="0038491A">
              <w:rPr>
                <w:sz w:val="24"/>
                <w:szCs w:val="24"/>
              </w:rPr>
              <w:t>5</w:t>
            </w:r>
            <w:r>
              <w:rPr>
                <w:sz w:val="24"/>
                <w:szCs w:val="24"/>
              </w:rPr>
              <w:t>2</w:t>
            </w:r>
            <w:r w:rsidRPr="002F2CFA">
              <w:rPr>
                <w:sz w:val="24"/>
                <w:szCs w:val="24"/>
              </w:rPr>
              <w:t>0 гривень.</w:t>
            </w:r>
          </w:p>
          <w:p w:rsidR="00907EF1" w:rsidRDefault="00907EF1" w:rsidP="00907EF1">
            <w:pPr>
              <w:pStyle w:val="a5"/>
              <w:spacing w:before="0" w:line="240" w:lineRule="auto"/>
              <w:ind w:firstLine="0"/>
              <w:rPr>
                <w:sz w:val="24"/>
                <w:szCs w:val="24"/>
              </w:rPr>
            </w:pPr>
            <w:r w:rsidRPr="00B655D4">
              <w:rPr>
                <w:sz w:val="24"/>
                <w:szCs w:val="24"/>
              </w:rPr>
              <w:t xml:space="preserve">Надбавка до посадового окладу, надбавка за ранг державного службовця, надбавка за інтенсивність праці (Закон України </w:t>
            </w:r>
            <w:r w:rsidRPr="00B655D4">
              <w:rPr>
                <w:sz w:val="24"/>
                <w:szCs w:val="24"/>
              </w:rPr>
              <w:br/>
              <w:t xml:space="preserve">від 10 грудня 2015 року № 889-VIII «Про державну службу», постанова Кабінету Міністрів України від 28 грудня 2020 року </w:t>
            </w:r>
            <w:r w:rsidRPr="00B655D4">
              <w:rPr>
                <w:sz w:val="24"/>
                <w:szCs w:val="24"/>
              </w:rPr>
              <w:br/>
              <w:t>№ 1346 «Деякі питання оплати праці державних службовців податкових органів».</w:t>
            </w:r>
          </w:p>
          <w:p w:rsidR="007A7934" w:rsidRPr="002F2CFA" w:rsidRDefault="00907EF1" w:rsidP="00907EF1">
            <w:pPr>
              <w:spacing w:line="240" w:lineRule="auto"/>
              <w:ind w:firstLine="0"/>
              <w:rPr>
                <w:sz w:val="24"/>
                <w:szCs w:val="24"/>
              </w:rPr>
            </w:pPr>
            <w:r w:rsidRPr="002F2CFA">
              <w:rPr>
                <w:sz w:val="24"/>
                <w:szCs w:val="24"/>
              </w:rPr>
              <w:t>За результатами роботи та за наявності достатнього фонду оплати праці – премія.</w:t>
            </w:r>
          </w:p>
        </w:tc>
      </w:tr>
      <w:tr w:rsidR="009C755A" w:rsidRPr="002F2CFA" w:rsidTr="00045F48">
        <w:tc>
          <w:tcPr>
            <w:tcW w:w="3403" w:type="dxa"/>
            <w:gridSpan w:val="2"/>
            <w:vAlign w:val="center"/>
          </w:tcPr>
          <w:p w:rsidR="009C755A" w:rsidRPr="002F2CFA" w:rsidRDefault="009C755A" w:rsidP="009C755A">
            <w:pPr>
              <w:pStyle w:val="Default"/>
            </w:pPr>
            <w:r w:rsidRPr="002F2CFA">
              <w:lastRenderedPageBreak/>
              <w:t>Інформація про строковість призначення на посаду</w:t>
            </w:r>
          </w:p>
        </w:tc>
        <w:tc>
          <w:tcPr>
            <w:tcW w:w="6946" w:type="dxa"/>
            <w:vAlign w:val="center"/>
          </w:tcPr>
          <w:p w:rsidR="009C755A" w:rsidRPr="002F2CFA" w:rsidRDefault="009C755A" w:rsidP="009C755A">
            <w:pPr>
              <w:spacing w:line="240" w:lineRule="auto"/>
              <w:ind w:firstLine="0"/>
              <w:rPr>
                <w:sz w:val="24"/>
                <w:szCs w:val="24"/>
              </w:rPr>
            </w:pPr>
            <w:r w:rsidRPr="002F2CFA">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9C755A" w:rsidRPr="002F2CFA" w:rsidTr="00045F48">
        <w:tc>
          <w:tcPr>
            <w:tcW w:w="3403" w:type="dxa"/>
            <w:gridSpan w:val="2"/>
            <w:vAlign w:val="center"/>
          </w:tcPr>
          <w:p w:rsidR="009C755A" w:rsidRPr="002F2CFA" w:rsidRDefault="009C755A" w:rsidP="009C755A">
            <w:pPr>
              <w:pStyle w:val="Default"/>
            </w:pPr>
            <w:r w:rsidRPr="002F2CFA">
              <w:t>Перелік інформації, необхідної для участі в конкурсі та строк її подання</w:t>
            </w:r>
          </w:p>
        </w:tc>
        <w:tc>
          <w:tcPr>
            <w:tcW w:w="6946" w:type="dxa"/>
            <w:vAlign w:val="center"/>
          </w:tcPr>
          <w:p w:rsidR="0038491A" w:rsidRPr="003253F7" w:rsidRDefault="0038491A" w:rsidP="0038491A">
            <w:pPr>
              <w:pStyle w:val="a5"/>
              <w:spacing w:before="0" w:line="240" w:lineRule="auto"/>
              <w:ind w:firstLine="0"/>
              <w:rPr>
                <w:sz w:val="24"/>
                <w:szCs w:val="24"/>
              </w:rPr>
            </w:pPr>
            <w:r w:rsidRPr="003253F7">
              <w:rPr>
                <w:sz w:val="24"/>
                <w:szCs w:val="24"/>
              </w:rPr>
              <w:t>Особа, яка бажає взяти участь у конкурсі, подає через Єдиний портал вакансій державної служби НАДС (</w:t>
            </w:r>
            <w:r w:rsidRPr="003253F7">
              <w:rPr>
                <w:sz w:val="24"/>
                <w:szCs w:val="24"/>
                <w:lang w:val="en-US"/>
              </w:rPr>
              <w:t>career</w:t>
            </w:r>
            <w:r w:rsidRPr="003253F7">
              <w:rPr>
                <w:sz w:val="24"/>
                <w:szCs w:val="24"/>
              </w:rPr>
              <w:t>.</w:t>
            </w:r>
            <w:r w:rsidRPr="003253F7">
              <w:rPr>
                <w:sz w:val="24"/>
                <w:szCs w:val="24"/>
                <w:lang w:val="en-US"/>
              </w:rPr>
              <w:t>gov</w:t>
            </w:r>
            <w:r w:rsidRPr="003253F7">
              <w:rPr>
                <w:sz w:val="24"/>
                <w:szCs w:val="24"/>
              </w:rPr>
              <w:t>.</w:t>
            </w:r>
            <w:proofErr w:type="spellStart"/>
            <w:r w:rsidRPr="003253F7">
              <w:rPr>
                <w:sz w:val="24"/>
                <w:szCs w:val="24"/>
                <w:lang w:val="en-US"/>
              </w:rPr>
              <w:t>ua</w:t>
            </w:r>
            <w:proofErr w:type="spellEnd"/>
            <w:r w:rsidRPr="003253F7">
              <w:rPr>
                <w:sz w:val="24"/>
                <w:szCs w:val="24"/>
              </w:rPr>
              <w:t>) таку інформацію:</w:t>
            </w:r>
          </w:p>
          <w:p w:rsidR="0038491A" w:rsidRPr="003253F7" w:rsidRDefault="0038491A" w:rsidP="0038491A">
            <w:pPr>
              <w:shd w:val="clear" w:color="auto" w:fill="FFFFFF"/>
              <w:spacing w:line="240" w:lineRule="auto"/>
              <w:ind w:right="102" w:firstLine="0"/>
              <w:rPr>
                <w:sz w:val="24"/>
                <w:szCs w:val="24"/>
              </w:rPr>
            </w:pPr>
            <w:r w:rsidRPr="003253F7">
              <w:rPr>
                <w:sz w:val="24"/>
                <w:szCs w:val="24"/>
              </w:rPr>
              <w:t>1) заяву про участь у конкурсі із зазначенням основних мотивів щодо зайняття посади за формою згідно з додатком 2 П</w:t>
            </w:r>
            <w:r w:rsidRPr="003253F7">
              <w:rPr>
                <w:color w:val="000000"/>
                <w:sz w:val="24"/>
                <w:szCs w:val="24"/>
              </w:rPr>
              <w:t>орядку проведення конкурсу на зайняття посад державної служби,</w:t>
            </w:r>
            <w:r w:rsidRPr="003253F7">
              <w:rPr>
                <w:sz w:val="24"/>
                <w:szCs w:val="24"/>
              </w:rPr>
              <w:t xml:space="preserve"> затвердженого постановою Кабінету Міністрів України </w:t>
            </w:r>
            <w:r w:rsidRPr="003253F7">
              <w:rPr>
                <w:color w:val="000000"/>
                <w:sz w:val="24"/>
                <w:szCs w:val="24"/>
              </w:rPr>
              <w:t>від 25 березня 2016 року № 246</w:t>
            </w:r>
            <w:r w:rsidRPr="003253F7">
              <w:rPr>
                <w:sz w:val="24"/>
                <w:szCs w:val="24"/>
              </w:rPr>
              <w:t xml:space="preserve"> (зі змінами);</w:t>
            </w:r>
          </w:p>
          <w:p w:rsidR="0038491A" w:rsidRPr="003253F7" w:rsidRDefault="0038491A" w:rsidP="0038491A">
            <w:pPr>
              <w:shd w:val="clear" w:color="auto" w:fill="FFFFFF"/>
              <w:spacing w:line="240" w:lineRule="auto"/>
              <w:ind w:right="102" w:firstLine="0"/>
              <w:rPr>
                <w:sz w:val="24"/>
                <w:szCs w:val="24"/>
              </w:rPr>
            </w:pPr>
            <w:r w:rsidRPr="003253F7">
              <w:rPr>
                <w:sz w:val="24"/>
                <w:szCs w:val="24"/>
              </w:rPr>
              <w:t>2) резюме за формою згідно з додатком 2</w:t>
            </w:r>
            <w:r w:rsidRPr="003253F7">
              <w:rPr>
                <w:sz w:val="24"/>
                <w:szCs w:val="24"/>
                <w:vertAlign w:val="superscript"/>
              </w:rPr>
              <w:t>1</w:t>
            </w:r>
            <w:r w:rsidRPr="003253F7">
              <w:rPr>
                <w:sz w:val="24"/>
                <w:szCs w:val="24"/>
              </w:rPr>
              <w:t>, в якому обов’язково зазначається така інформація:</w:t>
            </w:r>
          </w:p>
          <w:p w:rsidR="0038491A" w:rsidRPr="003253F7" w:rsidRDefault="0038491A" w:rsidP="0038491A">
            <w:pPr>
              <w:shd w:val="clear" w:color="auto" w:fill="FFFFFF"/>
              <w:spacing w:line="240" w:lineRule="auto"/>
              <w:ind w:right="102" w:firstLine="0"/>
              <w:rPr>
                <w:sz w:val="24"/>
                <w:szCs w:val="24"/>
              </w:rPr>
            </w:pPr>
            <w:r w:rsidRPr="003253F7">
              <w:rPr>
                <w:sz w:val="24"/>
                <w:szCs w:val="24"/>
              </w:rPr>
              <w:t>прізвище, ім’я, по батькові кандидата;</w:t>
            </w:r>
          </w:p>
          <w:p w:rsidR="0038491A" w:rsidRPr="003253F7" w:rsidRDefault="0038491A" w:rsidP="0038491A">
            <w:pPr>
              <w:shd w:val="clear" w:color="auto" w:fill="FFFFFF"/>
              <w:spacing w:line="240" w:lineRule="auto"/>
              <w:ind w:right="102" w:firstLine="0"/>
              <w:rPr>
                <w:sz w:val="24"/>
                <w:szCs w:val="24"/>
              </w:rPr>
            </w:pPr>
            <w:r w:rsidRPr="003253F7">
              <w:rPr>
                <w:sz w:val="24"/>
                <w:szCs w:val="24"/>
              </w:rPr>
              <w:t>реквізити документа, що посвідчує особу та підтверджує громадянство України;</w:t>
            </w:r>
          </w:p>
          <w:p w:rsidR="0038491A" w:rsidRPr="003253F7" w:rsidRDefault="0038491A" w:rsidP="0038491A">
            <w:pPr>
              <w:shd w:val="clear" w:color="auto" w:fill="FFFFFF"/>
              <w:spacing w:line="240" w:lineRule="auto"/>
              <w:ind w:right="102" w:firstLine="0"/>
              <w:rPr>
                <w:sz w:val="24"/>
                <w:szCs w:val="24"/>
              </w:rPr>
            </w:pPr>
            <w:r w:rsidRPr="003253F7">
              <w:rPr>
                <w:sz w:val="24"/>
                <w:szCs w:val="24"/>
              </w:rPr>
              <w:t>підтвердження наявності відповідного ступеня вищої освіти;</w:t>
            </w:r>
          </w:p>
          <w:p w:rsidR="0038491A" w:rsidRPr="003253F7" w:rsidRDefault="0038491A" w:rsidP="0038491A">
            <w:pPr>
              <w:shd w:val="clear" w:color="auto" w:fill="FFFFFF"/>
              <w:spacing w:line="240" w:lineRule="auto"/>
              <w:ind w:right="102" w:firstLine="0"/>
              <w:rPr>
                <w:sz w:val="24"/>
                <w:szCs w:val="24"/>
              </w:rPr>
            </w:pPr>
            <w:r w:rsidRPr="003253F7">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8491A" w:rsidRDefault="0038491A" w:rsidP="0038491A">
            <w:pPr>
              <w:shd w:val="clear" w:color="auto" w:fill="FFFFFF"/>
              <w:spacing w:line="240" w:lineRule="auto"/>
              <w:ind w:right="102" w:firstLine="0"/>
              <w:rPr>
                <w:sz w:val="24"/>
                <w:szCs w:val="24"/>
              </w:rPr>
            </w:pPr>
            <w:r w:rsidRPr="003253F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38491A" w:rsidRPr="003253F7" w:rsidRDefault="0038491A" w:rsidP="0038491A">
            <w:pPr>
              <w:shd w:val="clear" w:color="auto" w:fill="FFFFFF"/>
              <w:spacing w:line="240" w:lineRule="auto"/>
              <w:ind w:right="102" w:firstLine="0"/>
              <w:rPr>
                <w:sz w:val="24"/>
                <w:szCs w:val="24"/>
              </w:rPr>
            </w:pPr>
            <w:r w:rsidRPr="003253F7">
              <w:rPr>
                <w:sz w:val="24"/>
                <w:szCs w:val="24"/>
              </w:rPr>
              <w:t>Подача додатків до заяви не є обов’язковою.</w:t>
            </w:r>
          </w:p>
          <w:p w:rsidR="0038491A" w:rsidRPr="00A04619" w:rsidRDefault="0038491A" w:rsidP="0038491A">
            <w:pPr>
              <w:spacing w:line="240" w:lineRule="auto"/>
              <w:ind w:firstLine="0"/>
              <w:rPr>
                <w:sz w:val="24"/>
                <w:szCs w:val="24"/>
              </w:rPr>
            </w:pPr>
            <w:r w:rsidRPr="00A04619">
              <w:rPr>
                <w:sz w:val="24"/>
                <w:szCs w:val="24"/>
              </w:rPr>
              <w:t>3</w:t>
            </w:r>
            <w:r w:rsidRPr="00A04619">
              <w:rPr>
                <w:sz w:val="24"/>
                <w:szCs w:val="24"/>
                <w:vertAlign w:val="superscript"/>
              </w:rPr>
              <w:t>1</w:t>
            </w:r>
            <w:r w:rsidRPr="00A04619">
              <w:rPr>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8491A" w:rsidRPr="003253F7" w:rsidRDefault="0038491A" w:rsidP="0038491A">
            <w:pPr>
              <w:shd w:val="clear" w:color="auto" w:fill="FFFFFF"/>
              <w:spacing w:line="240" w:lineRule="auto"/>
              <w:ind w:right="102" w:firstLine="0"/>
              <w:rPr>
                <w:sz w:val="24"/>
                <w:szCs w:val="24"/>
              </w:rPr>
            </w:pPr>
          </w:p>
          <w:p w:rsidR="0038491A" w:rsidRPr="009E392E" w:rsidRDefault="0038491A" w:rsidP="0038491A">
            <w:pPr>
              <w:pStyle w:val="a5"/>
              <w:spacing w:before="0" w:line="240" w:lineRule="auto"/>
              <w:ind w:firstLine="0"/>
              <w:rPr>
                <w:sz w:val="24"/>
                <w:szCs w:val="24"/>
              </w:rPr>
            </w:pPr>
            <w:r w:rsidRPr="00733DBF">
              <w:rPr>
                <w:sz w:val="24"/>
                <w:szCs w:val="24"/>
              </w:rPr>
              <w:t>Інформація приймається до 1</w:t>
            </w:r>
            <w:r w:rsidR="00073FB0">
              <w:rPr>
                <w:sz w:val="24"/>
                <w:szCs w:val="24"/>
              </w:rPr>
              <w:t>6</w:t>
            </w:r>
            <w:r w:rsidRPr="00733DBF">
              <w:rPr>
                <w:sz w:val="24"/>
                <w:szCs w:val="24"/>
              </w:rPr>
              <w:t xml:space="preserve"> год. 00 хв </w:t>
            </w:r>
            <w:r w:rsidR="00073FB0">
              <w:rPr>
                <w:sz w:val="24"/>
                <w:szCs w:val="24"/>
              </w:rPr>
              <w:t>03</w:t>
            </w:r>
            <w:r w:rsidRPr="00733DBF">
              <w:rPr>
                <w:sz w:val="24"/>
                <w:szCs w:val="24"/>
              </w:rPr>
              <w:t xml:space="preserve"> </w:t>
            </w:r>
            <w:r w:rsidR="00073FB0">
              <w:rPr>
                <w:sz w:val="24"/>
                <w:szCs w:val="24"/>
              </w:rPr>
              <w:t>грудня</w:t>
            </w:r>
            <w:r w:rsidRPr="00733DBF">
              <w:rPr>
                <w:sz w:val="24"/>
                <w:szCs w:val="24"/>
              </w:rPr>
              <w:t xml:space="preserve"> 2021 року </w:t>
            </w:r>
            <w:r w:rsidRPr="00733DBF">
              <w:rPr>
                <w:color w:val="000000"/>
                <w:sz w:val="24"/>
                <w:szCs w:val="24"/>
              </w:rPr>
              <w:t>включно.</w:t>
            </w:r>
            <w:r w:rsidRPr="009E392E">
              <w:rPr>
                <w:color w:val="000000"/>
                <w:sz w:val="24"/>
                <w:szCs w:val="24"/>
              </w:rPr>
              <w:t xml:space="preserve"> </w:t>
            </w:r>
          </w:p>
          <w:p w:rsidR="009C755A" w:rsidRPr="002F2CFA" w:rsidRDefault="009C755A" w:rsidP="009C755A">
            <w:pPr>
              <w:pStyle w:val="a5"/>
              <w:spacing w:before="0" w:line="240" w:lineRule="auto"/>
              <w:ind w:firstLine="0"/>
              <w:rPr>
                <w:sz w:val="24"/>
                <w:szCs w:val="24"/>
              </w:rPr>
            </w:pPr>
          </w:p>
        </w:tc>
      </w:tr>
      <w:tr w:rsidR="009C755A" w:rsidRPr="002F2CFA" w:rsidTr="00045F48">
        <w:tc>
          <w:tcPr>
            <w:tcW w:w="3403" w:type="dxa"/>
            <w:gridSpan w:val="2"/>
            <w:vAlign w:val="center"/>
          </w:tcPr>
          <w:p w:rsidR="009C755A" w:rsidRPr="002F2CFA" w:rsidRDefault="009C755A" w:rsidP="009C755A">
            <w:pPr>
              <w:pStyle w:val="Default"/>
            </w:pPr>
            <w:r w:rsidRPr="002F2CFA">
              <w:t>Додаткові (необов’язкові) документи</w:t>
            </w:r>
          </w:p>
        </w:tc>
        <w:tc>
          <w:tcPr>
            <w:tcW w:w="6946" w:type="dxa"/>
          </w:tcPr>
          <w:p w:rsidR="009C755A" w:rsidRPr="002F2CFA" w:rsidRDefault="009C755A" w:rsidP="009C755A">
            <w:pPr>
              <w:shd w:val="clear" w:color="auto" w:fill="FFFFFF"/>
              <w:spacing w:line="240" w:lineRule="auto"/>
              <w:ind w:right="125" w:firstLine="0"/>
              <w:rPr>
                <w:color w:val="000000"/>
                <w:sz w:val="24"/>
                <w:szCs w:val="24"/>
              </w:rPr>
            </w:pPr>
            <w:r w:rsidRPr="002F2CF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E0A0F" w:rsidRPr="00781085" w:rsidTr="00584ABC">
        <w:tc>
          <w:tcPr>
            <w:tcW w:w="3403" w:type="dxa"/>
            <w:gridSpan w:val="2"/>
            <w:vAlign w:val="center"/>
          </w:tcPr>
          <w:p w:rsidR="007E0A0F" w:rsidRPr="00781085" w:rsidRDefault="007E0A0F" w:rsidP="00584ABC">
            <w:pPr>
              <w:pStyle w:val="Default"/>
            </w:pPr>
            <w:r w:rsidRPr="00781085">
              <w:t>Умови служби</w:t>
            </w:r>
          </w:p>
        </w:tc>
        <w:tc>
          <w:tcPr>
            <w:tcW w:w="6946" w:type="dxa"/>
          </w:tcPr>
          <w:p w:rsidR="007E0A0F" w:rsidRPr="00781085" w:rsidRDefault="007E0A0F" w:rsidP="00584ABC">
            <w:pPr>
              <w:spacing w:line="240" w:lineRule="auto"/>
              <w:ind w:firstLine="0"/>
              <w:rPr>
                <w:sz w:val="24"/>
                <w:szCs w:val="24"/>
              </w:rPr>
            </w:pPr>
            <w:r w:rsidRPr="00781085">
              <w:rPr>
                <w:sz w:val="24"/>
                <w:szCs w:val="24"/>
              </w:rPr>
              <w:t xml:space="preserve">Робоче місце знаходиться віддалено, а саме у приміщенні </w:t>
            </w:r>
            <w:proofErr w:type="spellStart"/>
            <w:r>
              <w:rPr>
                <w:sz w:val="24"/>
                <w:szCs w:val="24"/>
              </w:rPr>
              <w:t>Новоселицької</w:t>
            </w:r>
            <w:proofErr w:type="spellEnd"/>
            <w:r>
              <w:rPr>
                <w:sz w:val="24"/>
                <w:szCs w:val="24"/>
              </w:rPr>
              <w:t xml:space="preserve"> державної податкової інспекції за </w:t>
            </w:r>
            <w:proofErr w:type="spellStart"/>
            <w:r>
              <w:rPr>
                <w:sz w:val="24"/>
                <w:szCs w:val="24"/>
              </w:rPr>
              <w:t>адресою</w:t>
            </w:r>
            <w:proofErr w:type="spellEnd"/>
            <w:r>
              <w:rPr>
                <w:sz w:val="24"/>
                <w:szCs w:val="24"/>
              </w:rPr>
              <w:t>: м. Новоселиця, вул. Центральна, 108</w:t>
            </w:r>
          </w:p>
        </w:tc>
      </w:tr>
      <w:tr w:rsidR="00651A1C" w:rsidRPr="002F2CFA" w:rsidTr="00045F48">
        <w:tc>
          <w:tcPr>
            <w:tcW w:w="3403" w:type="dxa"/>
            <w:gridSpan w:val="2"/>
            <w:vAlign w:val="center"/>
          </w:tcPr>
          <w:p w:rsidR="00651A1C" w:rsidRPr="002F2CFA" w:rsidRDefault="00651A1C" w:rsidP="00651A1C">
            <w:pPr>
              <w:spacing w:after="20"/>
              <w:ind w:right="126" w:firstLine="0"/>
              <w:rPr>
                <w:sz w:val="24"/>
                <w:szCs w:val="24"/>
              </w:rPr>
            </w:pPr>
            <w:r w:rsidRPr="002F2CFA">
              <w:rPr>
                <w:sz w:val="24"/>
                <w:szCs w:val="24"/>
              </w:rPr>
              <w:t xml:space="preserve">Дата і час початку проведення тестування кандидатів. </w:t>
            </w:r>
          </w:p>
          <w:p w:rsidR="00651A1C" w:rsidRPr="002F2CFA" w:rsidRDefault="00651A1C" w:rsidP="00651A1C">
            <w:pPr>
              <w:spacing w:after="20"/>
              <w:ind w:right="126" w:firstLine="0"/>
              <w:rPr>
                <w:sz w:val="24"/>
                <w:szCs w:val="24"/>
              </w:rPr>
            </w:pPr>
            <w:r w:rsidRPr="002F2CFA">
              <w:rPr>
                <w:sz w:val="24"/>
                <w:szCs w:val="24"/>
              </w:rPr>
              <w:t xml:space="preserve">Місце або спосіб проведення тестування. </w:t>
            </w:r>
          </w:p>
          <w:p w:rsidR="00651A1C" w:rsidRPr="002F2CFA" w:rsidRDefault="00651A1C" w:rsidP="00651A1C">
            <w:pPr>
              <w:spacing w:after="20"/>
              <w:ind w:right="126" w:firstLine="0"/>
              <w:rPr>
                <w:sz w:val="24"/>
                <w:szCs w:val="24"/>
              </w:rPr>
            </w:pPr>
          </w:p>
          <w:p w:rsidR="00651A1C" w:rsidRPr="002F2CFA" w:rsidRDefault="00651A1C" w:rsidP="00651A1C">
            <w:pPr>
              <w:pStyle w:val="Default"/>
            </w:pPr>
            <w:r w:rsidRPr="002F2CFA">
              <w:t>Місце або спосіб проведення співбесіди (із зазначенням електронної платформи для комунікації дистанційно)</w:t>
            </w:r>
          </w:p>
        </w:tc>
        <w:tc>
          <w:tcPr>
            <w:tcW w:w="6946" w:type="dxa"/>
          </w:tcPr>
          <w:p w:rsidR="00D964BE" w:rsidRDefault="00232FB1" w:rsidP="00D964BE">
            <w:pPr>
              <w:spacing w:after="20"/>
              <w:ind w:right="125" w:firstLine="0"/>
              <w:jc w:val="left"/>
              <w:rPr>
                <w:sz w:val="24"/>
                <w:szCs w:val="24"/>
              </w:rPr>
            </w:pPr>
            <w:r>
              <w:rPr>
                <w:sz w:val="24"/>
                <w:szCs w:val="24"/>
              </w:rPr>
              <w:t>07</w:t>
            </w:r>
            <w:r w:rsidR="00D964BE" w:rsidRPr="00D73649">
              <w:rPr>
                <w:sz w:val="24"/>
                <w:szCs w:val="24"/>
              </w:rPr>
              <w:t xml:space="preserve"> </w:t>
            </w:r>
            <w:r>
              <w:rPr>
                <w:sz w:val="24"/>
                <w:szCs w:val="24"/>
              </w:rPr>
              <w:t>грудня</w:t>
            </w:r>
            <w:r w:rsidR="0008320C">
              <w:rPr>
                <w:sz w:val="24"/>
                <w:szCs w:val="24"/>
              </w:rPr>
              <w:t xml:space="preserve"> </w:t>
            </w:r>
            <w:r w:rsidR="00D964BE" w:rsidRPr="00D73649">
              <w:rPr>
                <w:sz w:val="24"/>
                <w:szCs w:val="24"/>
              </w:rPr>
              <w:t>2021 року 09 год. 00 хв.</w:t>
            </w:r>
            <w:r w:rsidR="00D964BE">
              <w:rPr>
                <w:sz w:val="24"/>
                <w:szCs w:val="24"/>
              </w:rPr>
              <w:t xml:space="preserve"> </w:t>
            </w:r>
          </w:p>
          <w:p w:rsidR="00651A1C" w:rsidRPr="002F2CFA" w:rsidRDefault="00651A1C" w:rsidP="00651A1C">
            <w:pPr>
              <w:spacing w:after="20"/>
              <w:ind w:right="125" w:firstLine="0"/>
              <w:rPr>
                <w:sz w:val="24"/>
                <w:szCs w:val="24"/>
              </w:rPr>
            </w:pPr>
          </w:p>
          <w:p w:rsidR="00651A1C" w:rsidRPr="002F2CFA" w:rsidRDefault="00651A1C" w:rsidP="00651A1C">
            <w:pPr>
              <w:spacing w:after="20"/>
              <w:ind w:right="125"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тестування за фізичної присутності кандидатів)</w:t>
            </w:r>
          </w:p>
          <w:p w:rsidR="00651A1C" w:rsidRPr="002F2CFA" w:rsidRDefault="00651A1C" w:rsidP="00651A1C">
            <w:pPr>
              <w:spacing w:after="20"/>
              <w:ind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співбесіди за фізичної присутності кандидатів)</w:t>
            </w:r>
          </w:p>
          <w:p w:rsidR="00651A1C" w:rsidRPr="002F2CFA" w:rsidRDefault="00651A1C" w:rsidP="00651A1C">
            <w:pPr>
              <w:spacing w:line="240" w:lineRule="auto"/>
              <w:ind w:firstLine="0"/>
              <w:rPr>
                <w:sz w:val="24"/>
                <w:szCs w:val="24"/>
              </w:rPr>
            </w:pPr>
          </w:p>
        </w:tc>
      </w:tr>
      <w:tr w:rsidR="00651A1C" w:rsidRPr="002F2CFA" w:rsidTr="00045F48">
        <w:tc>
          <w:tcPr>
            <w:tcW w:w="3403" w:type="dxa"/>
            <w:gridSpan w:val="2"/>
            <w:vAlign w:val="center"/>
          </w:tcPr>
          <w:p w:rsidR="00651A1C" w:rsidRPr="002F2CFA" w:rsidRDefault="00651A1C" w:rsidP="00651A1C">
            <w:pPr>
              <w:pStyle w:val="Default"/>
            </w:pPr>
            <w:r w:rsidRPr="002F2CFA">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6" w:type="dxa"/>
          </w:tcPr>
          <w:p w:rsidR="00651A1C" w:rsidRPr="002F2CFA" w:rsidRDefault="00651A1C" w:rsidP="00651A1C">
            <w:pPr>
              <w:spacing w:line="240" w:lineRule="auto"/>
              <w:ind w:firstLine="0"/>
              <w:rPr>
                <w:sz w:val="24"/>
                <w:szCs w:val="24"/>
              </w:rPr>
            </w:pPr>
            <w:proofErr w:type="spellStart"/>
            <w:r w:rsidRPr="002F2CFA">
              <w:rPr>
                <w:sz w:val="24"/>
                <w:szCs w:val="24"/>
              </w:rPr>
              <w:t>Карпушина</w:t>
            </w:r>
            <w:proofErr w:type="spellEnd"/>
            <w:r w:rsidRPr="002F2CFA">
              <w:rPr>
                <w:sz w:val="24"/>
                <w:szCs w:val="24"/>
              </w:rPr>
              <w:t xml:space="preserve"> Алла Дмитрівна</w:t>
            </w:r>
          </w:p>
          <w:p w:rsidR="00651A1C" w:rsidRPr="002F2CFA" w:rsidRDefault="00651A1C" w:rsidP="00651A1C">
            <w:pPr>
              <w:spacing w:line="240" w:lineRule="auto"/>
              <w:ind w:firstLine="0"/>
              <w:rPr>
                <w:sz w:val="24"/>
                <w:szCs w:val="24"/>
              </w:rPr>
            </w:pPr>
            <w:r w:rsidRPr="002F2CFA">
              <w:rPr>
                <w:sz w:val="24"/>
                <w:szCs w:val="24"/>
              </w:rPr>
              <w:t xml:space="preserve"> </w:t>
            </w:r>
            <w:proofErr w:type="spellStart"/>
            <w:r w:rsidRPr="002F2CFA">
              <w:rPr>
                <w:sz w:val="24"/>
                <w:szCs w:val="24"/>
              </w:rPr>
              <w:t>тел</w:t>
            </w:r>
            <w:proofErr w:type="spellEnd"/>
            <w:r w:rsidRPr="002F2CFA">
              <w:rPr>
                <w:sz w:val="24"/>
                <w:szCs w:val="24"/>
              </w:rPr>
              <w:t>. +38(099) 367 83 54</w:t>
            </w:r>
          </w:p>
          <w:p w:rsidR="00651A1C" w:rsidRDefault="00651A1C" w:rsidP="00651A1C">
            <w:pPr>
              <w:spacing w:line="240" w:lineRule="auto"/>
              <w:ind w:firstLine="0"/>
              <w:rPr>
                <w:sz w:val="24"/>
                <w:szCs w:val="24"/>
              </w:rPr>
            </w:pPr>
            <w:r w:rsidRPr="002F2CFA">
              <w:rPr>
                <w:sz w:val="24"/>
                <w:szCs w:val="24"/>
              </w:rPr>
              <w:t>е-</w:t>
            </w:r>
            <w:proofErr w:type="spellStart"/>
            <w:r w:rsidRPr="002F2CFA">
              <w:rPr>
                <w:sz w:val="24"/>
                <w:szCs w:val="24"/>
              </w:rPr>
              <w:t>mail</w:t>
            </w:r>
            <w:proofErr w:type="spellEnd"/>
            <w:r w:rsidRPr="002F2CFA">
              <w:rPr>
                <w:sz w:val="24"/>
                <w:szCs w:val="24"/>
              </w:rPr>
              <w:t>:</w:t>
            </w:r>
            <w:r w:rsidRPr="002F2CFA">
              <w:rPr>
                <w:sz w:val="24"/>
                <w:szCs w:val="24"/>
                <w:lang w:val="ru-RU"/>
              </w:rPr>
              <w:t xml:space="preserve"> </w:t>
            </w:r>
            <w:hyperlink r:id="rId7" w:history="1">
              <w:r w:rsidRPr="002F2CFA">
                <w:rPr>
                  <w:rStyle w:val="af"/>
                  <w:sz w:val="24"/>
                  <w:szCs w:val="24"/>
                  <w:lang w:val="en-US"/>
                </w:rPr>
                <w:t>alla</w:t>
              </w:r>
              <w:r w:rsidRPr="002F2CFA">
                <w:rPr>
                  <w:rStyle w:val="af"/>
                  <w:sz w:val="24"/>
                  <w:szCs w:val="24"/>
                  <w:lang w:val="ru-RU"/>
                </w:rPr>
                <w:t>.</w:t>
              </w:r>
              <w:r w:rsidRPr="002F2CFA">
                <w:rPr>
                  <w:rStyle w:val="af"/>
                  <w:sz w:val="24"/>
                  <w:szCs w:val="24"/>
                  <w:lang w:val="en-US"/>
                </w:rPr>
                <w:t>lischuk</w:t>
              </w:r>
              <w:r w:rsidRPr="002F2CFA">
                <w:rPr>
                  <w:rStyle w:val="af"/>
                  <w:sz w:val="24"/>
                  <w:szCs w:val="24"/>
                  <w:lang w:val="ru-RU"/>
                </w:rPr>
                <w:t>@</w:t>
              </w:r>
              <w:r w:rsidRPr="002F2CFA">
                <w:rPr>
                  <w:rStyle w:val="af"/>
                  <w:sz w:val="24"/>
                  <w:szCs w:val="24"/>
                  <w:lang w:val="en-US"/>
                </w:rPr>
                <w:t>gmail</w:t>
              </w:r>
              <w:r w:rsidRPr="002F2CFA">
                <w:rPr>
                  <w:rStyle w:val="af"/>
                  <w:sz w:val="24"/>
                  <w:szCs w:val="24"/>
                  <w:lang w:val="ru-RU"/>
                </w:rPr>
                <w:t>.</w:t>
              </w:r>
              <w:r w:rsidRPr="002F2CFA">
                <w:rPr>
                  <w:rStyle w:val="af"/>
                  <w:sz w:val="24"/>
                  <w:szCs w:val="24"/>
                  <w:lang w:val="en-US"/>
                </w:rPr>
                <w:t>com</w:t>
              </w:r>
            </w:hyperlink>
            <w:r w:rsidRPr="002F2CFA">
              <w:rPr>
                <w:sz w:val="24"/>
                <w:szCs w:val="24"/>
                <w:lang w:val="ru-RU"/>
              </w:rPr>
              <w:t xml:space="preserve"> </w:t>
            </w:r>
            <w:r w:rsidRPr="002F2CFA">
              <w:rPr>
                <w:sz w:val="24"/>
                <w:szCs w:val="24"/>
              </w:rPr>
              <w:t xml:space="preserve"> </w:t>
            </w:r>
          </w:p>
          <w:p w:rsidR="0008320C" w:rsidRDefault="0008320C" w:rsidP="00651A1C">
            <w:pPr>
              <w:spacing w:line="240" w:lineRule="auto"/>
              <w:ind w:firstLine="0"/>
              <w:rPr>
                <w:sz w:val="24"/>
                <w:szCs w:val="24"/>
              </w:rPr>
            </w:pPr>
          </w:p>
          <w:p w:rsidR="0008320C" w:rsidRPr="002F2CFA" w:rsidRDefault="0008320C" w:rsidP="0008320C">
            <w:pPr>
              <w:spacing w:line="240" w:lineRule="auto"/>
              <w:ind w:firstLine="0"/>
              <w:rPr>
                <w:sz w:val="24"/>
                <w:szCs w:val="24"/>
              </w:rPr>
            </w:pPr>
            <w:proofErr w:type="spellStart"/>
            <w:r w:rsidRPr="002F2CFA">
              <w:rPr>
                <w:sz w:val="24"/>
                <w:szCs w:val="24"/>
              </w:rPr>
              <w:t>Тріщук</w:t>
            </w:r>
            <w:proofErr w:type="spellEnd"/>
            <w:r w:rsidRPr="002F2CFA">
              <w:rPr>
                <w:sz w:val="24"/>
                <w:szCs w:val="24"/>
              </w:rPr>
              <w:t xml:space="preserve"> Марина Миколаївна</w:t>
            </w:r>
          </w:p>
          <w:p w:rsidR="0008320C" w:rsidRPr="002F2CFA" w:rsidRDefault="0008320C" w:rsidP="0008320C">
            <w:pPr>
              <w:spacing w:line="240" w:lineRule="auto"/>
              <w:ind w:firstLine="0"/>
              <w:rPr>
                <w:sz w:val="24"/>
                <w:szCs w:val="24"/>
              </w:rPr>
            </w:pPr>
            <w:proofErr w:type="spellStart"/>
            <w:r w:rsidRPr="002F2CFA">
              <w:rPr>
                <w:sz w:val="24"/>
                <w:szCs w:val="24"/>
              </w:rPr>
              <w:t>тел</w:t>
            </w:r>
            <w:proofErr w:type="spellEnd"/>
            <w:r w:rsidRPr="002F2CFA">
              <w:rPr>
                <w:sz w:val="24"/>
                <w:szCs w:val="24"/>
              </w:rPr>
              <w:t xml:space="preserve">. +38(066) 166 03 41 </w:t>
            </w:r>
          </w:p>
          <w:p w:rsidR="00651A1C" w:rsidRPr="002F2CFA" w:rsidRDefault="0008320C" w:rsidP="0008320C">
            <w:pPr>
              <w:spacing w:line="240" w:lineRule="auto"/>
              <w:ind w:firstLine="0"/>
              <w:rPr>
                <w:sz w:val="24"/>
                <w:szCs w:val="24"/>
              </w:rPr>
            </w:pPr>
            <w:r w:rsidRPr="002F2CFA">
              <w:rPr>
                <w:sz w:val="24"/>
                <w:szCs w:val="24"/>
              </w:rPr>
              <w:t>е-</w:t>
            </w:r>
            <w:proofErr w:type="spellStart"/>
            <w:r w:rsidRPr="002F2CFA">
              <w:rPr>
                <w:sz w:val="24"/>
                <w:szCs w:val="24"/>
              </w:rPr>
              <w:t>mail</w:t>
            </w:r>
            <w:proofErr w:type="spellEnd"/>
            <w:r w:rsidRPr="002F2CFA">
              <w:rPr>
                <w:sz w:val="24"/>
                <w:szCs w:val="24"/>
              </w:rPr>
              <w:t xml:space="preserve">: </w:t>
            </w:r>
            <w:hyperlink r:id="rId8" w:history="1">
              <w:r w:rsidRPr="002F2CFA">
                <w:rPr>
                  <w:rStyle w:val="af"/>
                  <w:sz w:val="24"/>
                  <w:szCs w:val="24"/>
                  <w:lang w:val="en-US"/>
                </w:rPr>
                <w:t>marishka</w:t>
              </w:r>
              <w:r w:rsidRPr="002F2CFA">
                <w:rPr>
                  <w:rStyle w:val="af"/>
                  <w:sz w:val="24"/>
                  <w:szCs w:val="24"/>
                  <w:lang w:val="ru-RU"/>
                </w:rPr>
                <w:t>4151@</w:t>
              </w:r>
              <w:r w:rsidRPr="002F2CFA">
                <w:rPr>
                  <w:rStyle w:val="af"/>
                  <w:sz w:val="24"/>
                  <w:szCs w:val="24"/>
                  <w:lang w:val="en-US"/>
                </w:rPr>
                <w:t>gmail</w:t>
              </w:r>
              <w:r w:rsidRPr="002F2CFA">
                <w:rPr>
                  <w:rStyle w:val="af"/>
                  <w:sz w:val="24"/>
                  <w:szCs w:val="24"/>
                  <w:lang w:val="ru-RU"/>
                </w:rPr>
                <w:t>.</w:t>
              </w:r>
              <w:r w:rsidRPr="002F2CFA">
                <w:rPr>
                  <w:rStyle w:val="af"/>
                  <w:sz w:val="24"/>
                  <w:szCs w:val="24"/>
                  <w:lang w:val="en-US"/>
                </w:rPr>
                <w:t>com</w:t>
              </w:r>
            </w:hyperlink>
          </w:p>
        </w:tc>
      </w:tr>
      <w:tr w:rsidR="00F23E54" w:rsidRPr="009E392E" w:rsidTr="00045F48">
        <w:tc>
          <w:tcPr>
            <w:tcW w:w="10349" w:type="dxa"/>
            <w:gridSpan w:val="3"/>
            <w:vAlign w:val="center"/>
          </w:tcPr>
          <w:p w:rsidR="00F23E54" w:rsidRPr="009E392E" w:rsidRDefault="00F23E54" w:rsidP="00045F48">
            <w:pPr>
              <w:pStyle w:val="Default"/>
              <w:jc w:val="center"/>
              <w:rPr>
                <w:b/>
              </w:rPr>
            </w:pPr>
            <w:r>
              <w:rPr>
                <w:b/>
              </w:rPr>
              <w:t>Кваліфікаційні в</w:t>
            </w:r>
            <w:r w:rsidRPr="009E392E">
              <w:rPr>
                <w:b/>
              </w:rPr>
              <w:t>имоги</w:t>
            </w:r>
          </w:p>
        </w:tc>
      </w:tr>
      <w:tr w:rsidR="00F23E54" w:rsidRPr="009E392E" w:rsidTr="00045F48">
        <w:tc>
          <w:tcPr>
            <w:tcW w:w="425" w:type="dxa"/>
            <w:vAlign w:val="center"/>
          </w:tcPr>
          <w:p w:rsidR="00F23E54" w:rsidRPr="00871866" w:rsidRDefault="00F23E54" w:rsidP="00045F48">
            <w:pPr>
              <w:pStyle w:val="Default"/>
            </w:pPr>
            <w:r w:rsidRPr="00871866">
              <w:t>1.</w:t>
            </w:r>
          </w:p>
        </w:tc>
        <w:tc>
          <w:tcPr>
            <w:tcW w:w="2978" w:type="dxa"/>
            <w:vAlign w:val="center"/>
          </w:tcPr>
          <w:p w:rsidR="00F23E54" w:rsidRPr="00871866" w:rsidRDefault="00F23E54" w:rsidP="00045F48">
            <w:pPr>
              <w:pStyle w:val="Default"/>
            </w:pPr>
            <w:r w:rsidRPr="00871866">
              <w:t>Освіта</w:t>
            </w:r>
          </w:p>
        </w:tc>
        <w:tc>
          <w:tcPr>
            <w:tcW w:w="6946" w:type="dxa"/>
            <w:vAlign w:val="center"/>
          </w:tcPr>
          <w:p w:rsidR="00F23E54" w:rsidRPr="00555F2B" w:rsidRDefault="00F23E54" w:rsidP="00045F48">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F23E54" w:rsidRPr="009E392E" w:rsidTr="00045F48">
        <w:tc>
          <w:tcPr>
            <w:tcW w:w="425" w:type="dxa"/>
            <w:vAlign w:val="center"/>
          </w:tcPr>
          <w:p w:rsidR="00F23E54" w:rsidRPr="009E392E" w:rsidRDefault="00F23E54" w:rsidP="00045F48">
            <w:pPr>
              <w:pStyle w:val="Default"/>
            </w:pPr>
            <w:r w:rsidRPr="009E392E">
              <w:t>2.</w:t>
            </w:r>
          </w:p>
        </w:tc>
        <w:tc>
          <w:tcPr>
            <w:tcW w:w="2978" w:type="dxa"/>
            <w:vAlign w:val="center"/>
          </w:tcPr>
          <w:p w:rsidR="00F23E54" w:rsidRPr="009E392E" w:rsidRDefault="00F23E54" w:rsidP="00045F48">
            <w:pPr>
              <w:pStyle w:val="Default"/>
            </w:pPr>
            <w:r w:rsidRPr="009E392E">
              <w:t>Досвід роботи</w:t>
            </w:r>
          </w:p>
        </w:tc>
        <w:tc>
          <w:tcPr>
            <w:tcW w:w="6946" w:type="dxa"/>
            <w:vAlign w:val="center"/>
          </w:tcPr>
          <w:p w:rsidR="00F23E54" w:rsidRPr="0041512F" w:rsidRDefault="00F23E54" w:rsidP="00045F48">
            <w:pPr>
              <w:spacing w:line="240" w:lineRule="auto"/>
              <w:ind w:left="28" w:firstLine="0"/>
              <w:rPr>
                <w:sz w:val="24"/>
                <w:szCs w:val="24"/>
              </w:rPr>
            </w:pPr>
            <w:r w:rsidRPr="0041512F">
              <w:rPr>
                <w:color w:val="000000"/>
                <w:sz w:val="24"/>
                <w:szCs w:val="24"/>
              </w:rPr>
              <w:t>Не потребує</w:t>
            </w:r>
          </w:p>
        </w:tc>
      </w:tr>
      <w:tr w:rsidR="00F23E54" w:rsidRPr="009E392E" w:rsidTr="00045F48">
        <w:tc>
          <w:tcPr>
            <w:tcW w:w="425" w:type="dxa"/>
            <w:vAlign w:val="center"/>
          </w:tcPr>
          <w:p w:rsidR="00F23E54" w:rsidRPr="009E392E" w:rsidRDefault="00F23E54" w:rsidP="00045F48">
            <w:pPr>
              <w:pStyle w:val="Default"/>
            </w:pPr>
            <w:r w:rsidRPr="009E392E">
              <w:t>3.</w:t>
            </w:r>
          </w:p>
        </w:tc>
        <w:tc>
          <w:tcPr>
            <w:tcW w:w="2978" w:type="dxa"/>
            <w:vAlign w:val="center"/>
          </w:tcPr>
          <w:p w:rsidR="00F23E54" w:rsidRPr="009E392E" w:rsidRDefault="00F23E54" w:rsidP="00045F48">
            <w:pPr>
              <w:pStyle w:val="Default"/>
            </w:pPr>
            <w:r w:rsidRPr="009E392E">
              <w:t>Володіння державною мовою</w:t>
            </w:r>
          </w:p>
        </w:tc>
        <w:tc>
          <w:tcPr>
            <w:tcW w:w="6946" w:type="dxa"/>
            <w:vAlign w:val="center"/>
          </w:tcPr>
          <w:p w:rsidR="00F23E54" w:rsidRDefault="00F23E54" w:rsidP="00045F48">
            <w:pPr>
              <w:spacing w:line="240" w:lineRule="auto"/>
              <w:ind w:firstLine="0"/>
              <w:rPr>
                <w:sz w:val="24"/>
                <w:szCs w:val="24"/>
              </w:rPr>
            </w:pPr>
            <w:r w:rsidRPr="009E392E">
              <w:rPr>
                <w:sz w:val="24"/>
                <w:szCs w:val="24"/>
              </w:rPr>
              <w:t>вільне володіння державною мовою</w:t>
            </w:r>
          </w:p>
          <w:p w:rsidR="00922CAA" w:rsidRPr="009E392E" w:rsidRDefault="00922CAA" w:rsidP="00922CAA">
            <w:pPr>
              <w:shd w:val="clear" w:color="auto" w:fill="FFFFFF"/>
              <w:spacing w:line="240" w:lineRule="auto"/>
              <w:ind w:right="102" w:firstLine="0"/>
              <w:rPr>
                <w:sz w:val="24"/>
                <w:szCs w:val="24"/>
              </w:rPr>
            </w:pPr>
            <w:r>
              <w:rPr>
                <w:sz w:val="24"/>
                <w:szCs w:val="24"/>
              </w:rPr>
              <w:t>(державний сертифікат про рівень володіння державною мовою, що видається Національною</w:t>
            </w:r>
            <w:bookmarkStart w:id="0" w:name="_GoBack"/>
            <w:bookmarkEnd w:id="0"/>
            <w:r>
              <w:rPr>
                <w:sz w:val="24"/>
                <w:szCs w:val="24"/>
              </w:rPr>
              <w:t xml:space="preserve"> комісією зі стандартів державної мови відповідно до Закону України «Про забезпечення функціонування української мови як державної»)</w:t>
            </w:r>
          </w:p>
        </w:tc>
      </w:tr>
      <w:tr w:rsidR="00F23E54" w:rsidRPr="009E392E" w:rsidTr="00045F48">
        <w:tc>
          <w:tcPr>
            <w:tcW w:w="10349" w:type="dxa"/>
            <w:gridSpan w:val="3"/>
            <w:vAlign w:val="center"/>
          </w:tcPr>
          <w:p w:rsidR="00F23E54" w:rsidRPr="00EF5118" w:rsidRDefault="00F23E54" w:rsidP="00045F48">
            <w:pPr>
              <w:spacing w:line="240" w:lineRule="auto"/>
              <w:ind w:firstLine="0"/>
              <w:jc w:val="center"/>
              <w:rPr>
                <w:b/>
                <w:sz w:val="24"/>
                <w:szCs w:val="24"/>
              </w:rPr>
            </w:pPr>
            <w:r w:rsidRPr="00EF5118">
              <w:rPr>
                <w:b/>
                <w:sz w:val="24"/>
                <w:szCs w:val="24"/>
              </w:rPr>
              <w:t>Вимоги до компетентності</w:t>
            </w:r>
          </w:p>
        </w:tc>
      </w:tr>
      <w:tr w:rsidR="00F23E54" w:rsidRPr="009E392E" w:rsidTr="00045F48">
        <w:trPr>
          <w:trHeight w:val="433"/>
        </w:trPr>
        <w:tc>
          <w:tcPr>
            <w:tcW w:w="425" w:type="dxa"/>
            <w:vAlign w:val="center"/>
          </w:tcPr>
          <w:p w:rsidR="00F23E54" w:rsidRPr="009E392E" w:rsidRDefault="00F23E54" w:rsidP="00045F48">
            <w:pPr>
              <w:pStyle w:val="Default"/>
              <w:jc w:val="center"/>
            </w:pPr>
          </w:p>
        </w:tc>
        <w:tc>
          <w:tcPr>
            <w:tcW w:w="2978" w:type="dxa"/>
            <w:vAlign w:val="center"/>
          </w:tcPr>
          <w:p w:rsidR="00F23E54" w:rsidRPr="00C80872" w:rsidRDefault="00F23E54" w:rsidP="00045F48">
            <w:pPr>
              <w:pStyle w:val="Default"/>
              <w:jc w:val="center"/>
              <w:rPr>
                <w:b/>
              </w:rPr>
            </w:pPr>
            <w:r w:rsidRPr="00C80872">
              <w:rPr>
                <w:b/>
              </w:rPr>
              <w:t>Вимога</w:t>
            </w:r>
          </w:p>
        </w:tc>
        <w:tc>
          <w:tcPr>
            <w:tcW w:w="6946" w:type="dxa"/>
            <w:vAlign w:val="center"/>
          </w:tcPr>
          <w:p w:rsidR="00F23E54" w:rsidRPr="00C80872" w:rsidRDefault="00F23E54" w:rsidP="00045F48">
            <w:pPr>
              <w:spacing w:line="240" w:lineRule="auto"/>
              <w:ind w:firstLine="0"/>
              <w:jc w:val="center"/>
              <w:rPr>
                <w:b/>
                <w:sz w:val="24"/>
                <w:szCs w:val="24"/>
              </w:rPr>
            </w:pPr>
            <w:r w:rsidRPr="00C80872">
              <w:rPr>
                <w:b/>
                <w:sz w:val="24"/>
                <w:szCs w:val="24"/>
              </w:rPr>
              <w:t>Компоненти вимог</w:t>
            </w:r>
          </w:p>
        </w:tc>
      </w:tr>
      <w:tr w:rsidR="00F23E54" w:rsidRPr="009E392E" w:rsidTr="00045F48">
        <w:trPr>
          <w:trHeight w:val="291"/>
        </w:trPr>
        <w:tc>
          <w:tcPr>
            <w:tcW w:w="425" w:type="dxa"/>
            <w:vAlign w:val="center"/>
          </w:tcPr>
          <w:p w:rsidR="00F23E54" w:rsidRPr="009E392E" w:rsidRDefault="00F23E54" w:rsidP="00045F48">
            <w:pPr>
              <w:pStyle w:val="Default"/>
            </w:pPr>
            <w:r>
              <w:t>1</w:t>
            </w:r>
          </w:p>
        </w:tc>
        <w:tc>
          <w:tcPr>
            <w:tcW w:w="2978" w:type="dxa"/>
          </w:tcPr>
          <w:p w:rsidR="00F23E54" w:rsidRPr="003A0C3B" w:rsidRDefault="00F23E54" w:rsidP="00045F48">
            <w:pPr>
              <w:widowControl w:val="0"/>
              <w:spacing w:line="240" w:lineRule="auto"/>
              <w:ind w:left="6" w:right="106" w:firstLine="0"/>
              <w:jc w:val="left"/>
              <w:rPr>
                <w:color w:val="000000"/>
                <w:sz w:val="24"/>
                <w:szCs w:val="24"/>
              </w:rPr>
            </w:pPr>
            <w:r w:rsidRPr="003A0C3B">
              <w:rPr>
                <w:color w:val="000000"/>
                <w:sz w:val="24"/>
                <w:szCs w:val="24"/>
              </w:rPr>
              <w:t>Якісне виконання поставлених завдань</w:t>
            </w:r>
          </w:p>
        </w:tc>
        <w:tc>
          <w:tcPr>
            <w:tcW w:w="6946" w:type="dxa"/>
          </w:tcPr>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чітке і точне формулювання мети, цілей і завдань службової діяльності;</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комплексний підхід до виконання завдань, виявлення ризиків;</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розуміння змісту завдання і його кінцевих результатів, самостійне визначення можливих шляхів досягнення</w:t>
            </w:r>
          </w:p>
        </w:tc>
      </w:tr>
      <w:tr w:rsidR="00F23E54" w:rsidRPr="009E392E" w:rsidTr="00045F48">
        <w:trPr>
          <w:trHeight w:val="291"/>
        </w:trPr>
        <w:tc>
          <w:tcPr>
            <w:tcW w:w="425" w:type="dxa"/>
            <w:vAlign w:val="center"/>
          </w:tcPr>
          <w:p w:rsidR="00F23E54" w:rsidRPr="009E392E" w:rsidRDefault="00F23E54" w:rsidP="00045F48">
            <w:pPr>
              <w:pStyle w:val="Default"/>
            </w:pPr>
            <w:r>
              <w:t>2</w:t>
            </w:r>
          </w:p>
        </w:tc>
        <w:tc>
          <w:tcPr>
            <w:tcW w:w="2978" w:type="dxa"/>
          </w:tcPr>
          <w:p w:rsidR="00F23E54" w:rsidRPr="003A0C3B" w:rsidRDefault="00F23E54" w:rsidP="00045F48">
            <w:pPr>
              <w:widowControl w:val="0"/>
              <w:spacing w:line="240" w:lineRule="auto"/>
              <w:ind w:left="6" w:right="106" w:firstLine="0"/>
              <w:rPr>
                <w:color w:val="000000"/>
                <w:sz w:val="24"/>
                <w:szCs w:val="24"/>
              </w:rPr>
            </w:pPr>
            <w:r w:rsidRPr="003A0C3B">
              <w:rPr>
                <w:color w:val="000000"/>
                <w:sz w:val="24"/>
                <w:szCs w:val="24"/>
              </w:rPr>
              <w:t>Досягнення результатів</w:t>
            </w:r>
          </w:p>
        </w:tc>
        <w:tc>
          <w:tcPr>
            <w:tcW w:w="6946" w:type="dxa"/>
          </w:tcPr>
          <w:p w:rsidR="00F23E54" w:rsidRPr="003A0C3B" w:rsidRDefault="00F23E54" w:rsidP="00045F48">
            <w:pPr>
              <w:widowControl w:val="0"/>
              <w:tabs>
                <w:tab w:val="left" w:pos="463"/>
                <w:tab w:val="left" w:pos="1825"/>
                <w:tab w:val="left" w:pos="2369"/>
                <w:tab w:val="left" w:pos="3503"/>
                <w:tab w:val="left" w:pos="4725"/>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здатність до чіткого бачення результату діяльності;</w:t>
            </w:r>
          </w:p>
          <w:p w:rsidR="00F23E54" w:rsidRPr="003A0C3B" w:rsidRDefault="00F23E54" w:rsidP="00045F48">
            <w:pPr>
              <w:widowControl w:val="0"/>
              <w:tabs>
                <w:tab w:val="left" w:pos="420"/>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фокусувати зусилля для досягнення результату діяльності;</w:t>
            </w:r>
          </w:p>
          <w:p w:rsidR="00F23E54" w:rsidRPr="003A0C3B" w:rsidRDefault="00F23E54" w:rsidP="00045F48">
            <w:pPr>
              <w:widowControl w:val="0"/>
              <w:tabs>
                <w:tab w:val="left" w:pos="485"/>
                <w:tab w:val="left" w:pos="1583"/>
                <w:tab w:val="left" w:pos="3123"/>
                <w:tab w:val="left" w:pos="3654"/>
                <w:tab w:val="left" w:pos="5198"/>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запобігати та ефективно долати перешкоди</w:t>
            </w:r>
          </w:p>
        </w:tc>
      </w:tr>
      <w:tr w:rsidR="00F23E54" w:rsidRPr="009E392E" w:rsidTr="00045F48">
        <w:trPr>
          <w:trHeight w:val="291"/>
        </w:trPr>
        <w:tc>
          <w:tcPr>
            <w:tcW w:w="425" w:type="dxa"/>
            <w:vAlign w:val="center"/>
          </w:tcPr>
          <w:p w:rsidR="00F23E54" w:rsidRPr="009E392E" w:rsidRDefault="00F23E54" w:rsidP="00045F48">
            <w:pPr>
              <w:pStyle w:val="Default"/>
            </w:pPr>
            <w:r>
              <w:t>3</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sz w:val="24"/>
                <w:szCs w:val="24"/>
              </w:rPr>
              <w:t>Цифрова грамотність</w:t>
            </w:r>
          </w:p>
        </w:tc>
        <w:tc>
          <w:tcPr>
            <w:tcW w:w="6946" w:type="dxa"/>
          </w:tcPr>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електронні реєстри, системи електронного документообігу</w:t>
            </w:r>
            <w:r>
              <w:rPr>
                <w:sz w:val="24"/>
                <w:szCs w:val="24"/>
              </w:rPr>
              <w:t xml:space="preserve">, </w:t>
            </w:r>
            <w:r w:rsidRPr="003A0C3B">
              <w:rPr>
                <w:sz w:val="24"/>
                <w:szCs w:val="24"/>
              </w:rPr>
              <w:t>вміти користуватись кваліфікованим електронним підписом (КЕП);</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використовувати відкриті цифрові ресурси для власного професійного розвитку</w:t>
            </w:r>
          </w:p>
        </w:tc>
      </w:tr>
      <w:tr w:rsidR="00F23E54" w:rsidRPr="009E392E" w:rsidTr="00045F48">
        <w:trPr>
          <w:trHeight w:val="291"/>
        </w:trPr>
        <w:tc>
          <w:tcPr>
            <w:tcW w:w="425" w:type="dxa"/>
            <w:vAlign w:val="center"/>
          </w:tcPr>
          <w:p w:rsidR="00F23E54" w:rsidRPr="009E392E" w:rsidRDefault="00F23E54" w:rsidP="00045F48">
            <w:pPr>
              <w:pStyle w:val="Default"/>
            </w:pPr>
            <w:r>
              <w:t>4</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color w:val="000000"/>
                <w:sz w:val="24"/>
                <w:szCs w:val="24"/>
              </w:rPr>
              <w:t>Відповідальність</w:t>
            </w:r>
          </w:p>
        </w:tc>
        <w:tc>
          <w:tcPr>
            <w:tcW w:w="6946" w:type="dxa"/>
          </w:tcPr>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23E54" w:rsidRPr="003A0C3B"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здатність брати на себе зобов’язання, чітко їх дотримуватись і виконувати</w:t>
            </w:r>
          </w:p>
        </w:tc>
      </w:tr>
      <w:tr w:rsidR="00F23E54" w:rsidRPr="009E392E" w:rsidTr="00045F48">
        <w:trPr>
          <w:trHeight w:val="291"/>
        </w:trPr>
        <w:tc>
          <w:tcPr>
            <w:tcW w:w="10349" w:type="dxa"/>
            <w:gridSpan w:val="3"/>
            <w:vAlign w:val="center"/>
          </w:tcPr>
          <w:p w:rsidR="00F23E54" w:rsidRPr="00844780" w:rsidRDefault="00F23E54" w:rsidP="00045F48">
            <w:pPr>
              <w:widowControl w:val="0"/>
              <w:spacing w:line="240" w:lineRule="auto"/>
              <w:ind w:left="9" w:firstLine="0"/>
              <w:jc w:val="center"/>
              <w:rPr>
                <w:b/>
                <w:color w:val="000000"/>
                <w:sz w:val="24"/>
                <w:szCs w:val="24"/>
              </w:rPr>
            </w:pPr>
            <w:r w:rsidRPr="00844780">
              <w:rPr>
                <w:b/>
                <w:color w:val="000000"/>
                <w:sz w:val="24"/>
                <w:szCs w:val="24"/>
              </w:rPr>
              <w:t>Професійні знання</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p>
        </w:tc>
        <w:tc>
          <w:tcPr>
            <w:tcW w:w="6946" w:type="dxa"/>
          </w:tcPr>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1.Конституція України.</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2.Закон України «Про державну службу».</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3.Закон України «Про запобігання корупції».</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r>
              <w:rPr>
                <w:color w:val="000000"/>
              </w:rPr>
              <w:t xml:space="preserve"> у сфері</w:t>
            </w:r>
          </w:p>
        </w:tc>
        <w:tc>
          <w:tcPr>
            <w:tcW w:w="6946" w:type="dxa"/>
          </w:tcPr>
          <w:p w:rsidR="00F23E54" w:rsidRPr="006C61A4" w:rsidRDefault="00F23E54" w:rsidP="00045F48">
            <w:pPr>
              <w:pStyle w:val="af6"/>
              <w:jc w:val="both"/>
              <w:rPr>
                <w:color w:val="000000"/>
                <w:sz w:val="24"/>
              </w:rPr>
            </w:pPr>
            <w:r w:rsidRPr="006C61A4">
              <w:rPr>
                <w:color w:val="000000"/>
                <w:sz w:val="24"/>
              </w:rPr>
              <w:t>1. Податковий кодекс України;</w:t>
            </w:r>
          </w:p>
          <w:p w:rsidR="00F23E54" w:rsidRPr="006C61A4" w:rsidRDefault="00F23E54" w:rsidP="00045F48">
            <w:pPr>
              <w:pStyle w:val="af6"/>
              <w:rPr>
                <w:color w:val="000000"/>
                <w:sz w:val="24"/>
              </w:rPr>
            </w:pPr>
            <w:r w:rsidRPr="006C61A4">
              <w:rPr>
                <w:color w:val="000000"/>
                <w:sz w:val="24"/>
              </w:rPr>
              <w:t>2.Кодекс України про адміністративні правопорушення</w:t>
            </w:r>
          </w:p>
          <w:p w:rsidR="00F23E54" w:rsidRPr="006C61A4" w:rsidRDefault="00F23E54" w:rsidP="00045F48">
            <w:pPr>
              <w:pStyle w:val="af6"/>
              <w:rPr>
                <w:color w:val="000000"/>
                <w:sz w:val="24"/>
              </w:rPr>
            </w:pPr>
            <w:r>
              <w:rPr>
                <w:color w:val="000000"/>
                <w:sz w:val="24"/>
              </w:rPr>
              <w:lastRenderedPageBreak/>
              <w:t>3</w:t>
            </w:r>
            <w:r w:rsidRPr="006C61A4">
              <w:rPr>
                <w:color w:val="000000"/>
                <w:sz w:val="24"/>
              </w:rPr>
              <w:t>.</w:t>
            </w:r>
            <w:hyperlink r:id="rId9" w:tgtFrame="_blank" w:history="1">
              <w:r w:rsidRPr="006C61A4">
                <w:rPr>
                  <w:color w:val="000000"/>
                  <w:sz w:val="24"/>
                </w:rPr>
                <w:t>Закон України</w:t>
              </w:r>
            </w:hyperlink>
            <w:r w:rsidRPr="006C61A4">
              <w:rPr>
                <w:color w:val="000000"/>
                <w:sz w:val="24"/>
              </w:rPr>
              <w:t xml:space="preserve"> «Про доступ до публічної  інформації»</w:t>
            </w:r>
          </w:p>
          <w:p w:rsidR="00F23E54" w:rsidRPr="006C61A4" w:rsidRDefault="00F23E54" w:rsidP="00045F48">
            <w:pPr>
              <w:pStyle w:val="af6"/>
              <w:rPr>
                <w:color w:val="000000"/>
                <w:sz w:val="24"/>
              </w:rPr>
            </w:pPr>
            <w:r>
              <w:rPr>
                <w:color w:val="000000"/>
                <w:sz w:val="24"/>
              </w:rPr>
              <w:t>4</w:t>
            </w:r>
            <w:r w:rsidRPr="006C61A4">
              <w:rPr>
                <w:color w:val="000000"/>
                <w:sz w:val="24"/>
              </w:rPr>
              <w:t>.</w:t>
            </w:r>
            <w:hyperlink r:id="rId10" w:tgtFrame="_blank" w:history="1">
              <w:r w:rsidRPr="006C61A4">
                <w:rPr>
                  <w:color w:val="000000"/>
                  <w:sz w:val="24"/>
                </w:rPr>
                <w:t>Закон України</w:t>
              </w:r>
            </w:hyperlink>
            <w:r w:rsidRPr="006C61A4">
              <w:rPr>
                <w:color w:val="000000"/>
                <w:sz w:val="24"/>
              </w:rPr>
              <w:t xml:space="preserve"> «Про захист персональних даних»</w:t>
            </w:r>
          </w:p>
          <w:p w:rsidR="00F23E54" w:rsidRPr="006C61A4" w:rsidRDefault="00F23E54" w:rsidP="00045F48">
            <w:pPr>
              <w:pStyle w:val="af6"/>
              <w:rPr>
                <w:color w:val="000000"/>
                <w:sz w:val="24"/>
              </w:rPr>
            </w:pPr>
            <w:r>
              <w:rPr>
                <w:color w:val="000000"/>
                <w:sz w:val="24"/>
              </w:rPr>
              <w:t>5</w:t>
            </w:r>
            <w:r w:rsidRPr="006C61A4">
              <w:rPr>
                <w:color w:val="000000"/>
                <w:sz w:val="24"/>
              </w:rPr>
              <w:t>.</w:t>
            </w:r>
            <w:hyperlink r:id="rId11" w:tgtFrame="_blank" w:history="1">
              <w:r w:rsidRPr="006C61A4">
                <w:rPr>
                  <w:color w:val="000000"/>
                  <w:sz w:val="24"/>
                </w:rPr>
                <w:t>Закон України</w:t>
              </w:r>
            </w:hyperlink>
            <w:r w:rsidRPr="006C61A4">
              <w:rPr>
                <w:color w:val="000000"/>
                <w:sz w:val="24"/>
              </w:rPr>
              <w:t xml:space="preserve"> «Про звернення громадян»</w:t>
            </w:r>
          </w:p>
          <w:p w:rsidR="00F23E54" w:rsidRPr="006C61A4" w:rsidRDefault="00F23E54" w:rsidP="00111FFA">
            <w:pPr>
              <w:pStyle w:val="af6"/>
              <w:jc w:val="both"/>
              <w:rPr>
                <w:color w:val="000000"/>
              </w:rPr>
            </w:pPr>
            <w:r>
              <w:rPr>
                <w:color w:val="000000"/>
                <w:sz w:val="24"/>
              </w:rPr>
              <w:t>6</w:t>
            </w:r>
            <w:r w:rsidRPr="006C61A4">
              <w:rPr>
                <w:color w:val="000000"/>
                <w:sz w:val="24"/>
              </w:rPr>
              <w:t>.Нормативні документи, що стосуються роботи підрозділу</w:t>
            </w:r>
          </w:p>
        </w:tc>
      </w:tr>
    </w:tbl>
    <w:p w:rsidR="00CE1742" w:rsidRPr="0081423A" w:rsidRDefault="00CE1742" w:rsidP="00314A4D">
      <w:pPr>
        <w:pStyle w:val="a5"/>
        <w:rPr>
          <w:sz w:val="2"/>
          <w:szCs w:val="2"/>
        </w:rPr>
      </w:pPr>
    </w:p>
    <w:sectPr w:rsidR="00CE1742" w:rsidRPr="0081423A" w:rsidSect="00EA5076">
      <w:headerReference w:type="even" r:id="rId12"/>
      <w:headerReference w:type="default" r:id="rId13"/>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2D" w:rsidRDefault="00E37F2D">
      <w:r>
        <w:separator/>
      </w:r>
    </w:p>
  </w:endnote>
  <w:endnote w:type="continuationSeparator" w:id="0">
    <w:p w:rsidR="00E37F2D" w:rsidRDefault="00E3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2D" w:rsidRDefault="00E37F2D">
      <w:r>
        <w:separator/>
      </w:r>
    </w:p>
  </w:footnote>
  <w:footnote w:type="continuationSeparator" w:id="0">
    <w:p w:rsidR="00E37F2D" w:rsidRDefault="00E3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5466C"/>
    <w:multiLevelType w:val="hybridMultilevel"/>
    <w:tmpl w:val="82A2112C"/>
    <w:lvl w:ilvl="0" w:tplc="18D4F758">
      <w:start w:val="1"/>
      <w:numFmt w:val="decimal"/>
      <w:lvlText w:val="%1."/>
      <w:lvlJc w:val="left"/>
      <w:pPr>
        <w:ind w:left="541" w:hanging="360"/>
      </w:pPr>
      <w:rPr>
        <w:rFonts w:hint="default"/>
      </w:rPr>
    </w:lvl>
    <w:lvl w:ilvl="1" w:tplc="04220019" w:tentative="1">
      <w:start w:val="1"/>
      <w:numFmt w:val="lowerLetter"/>
      <w:lvlText w:val="%2."/>
      <w:lvlJc w:val="left"/>
      <w:pPr>
        <w:ind w:left="1261" w:hanging="360"/>
      </w:pPr>
    </w:lvl>
    <w:lvl w:ilvl="2" w:tplc="0422001B" w:tentative="1">
      <w:start w:val="1"/>
      <w:numFmt w:val="lowerRoman"/>
      <w:lvlText w:val="%3."/>
      <w:lvlJc w:val="right"/>
      <w:pPr>
        <w:ind w:left="1981" w:hanging="180"/>
      </w:pPr>
    </w:lvl>
    <w:lvl w:ilvl="3" w:tplc="0422000F" w:tentative="1">
      <w:start w:val="1"/>
      <w:numFmt w:val="decimal"/>
      <w:lvlText w:val="%4."/>
      <w:lvlJc w:val="left"/>
      <w:pPr>
        <w:ind w:left="2701" w:hanging="360"/>
      </w:pPr>
    </w:lvl>
    <w:lvl w:ilvl="4" w:tplc="04220019" w:tentative="1">
      <w:start w:val="1"/>
      <w:numFmt w:val="lowerLetter"/>
      <w:lvlText w:val="%5."/>
      <w:lvlJc w:val="left"/>
      <w:pPr>
        <w:ind w:left="3421" w:hanging="360"/>
      </w:pPr>
    </w:lvl>
    <w:lvl w:ilvl="5" w:tplc="0422001B" w:tentative="1">
      <w:start w:val="1"/>
      <w:numFmt w:val="lowerRoman"/>
      <w:lvlText w:val="%6."/>
      <w:lvlJc w:val="right"/>
      <w:pPr>
        <w:ind w:left="4141" w:hanging="180"/>
      </w:pPr>
    </w:lvl>
    <w:lvl w:ilvl="6" w:tplc="0422000F" w:tentative="1">
      <w:start w:val="1"/>
      <w:numFmt w:val="decimal"/>
      <w:lvlText w:val="%7."/>
      <w:lvlJc w:val="left"/>
      <w:pPr>
        <w:ind w:left="4861" w:hanging="360"/>
      </w:pPr>
    </w:lvl>
    <w:lvl w:ilvl="7" w:tplc="04220019" w:tentative="1">
      <w:start w:val="1"/>
      <w:numFmt w:val="lowerLetter"/>
      <w:lvlText w:val="%8."/>
      <w:lvlJc w:val="left"/>
      <w:pPr>
        <w:ind w:left="5581" w:hanging="360"/>
      </w:pPr>
    </w:lvl>
    <w:lvl w:ilvl="8" w:tplc="0422001B" w:tentative="1">
      <w:start w:val="1"/>
      <w:numFmt w:val="lowerRoman"/>
      <w:lvlText w:val="%9."/>
      <w:lvlJc w:val="right"/>
      <w:pPr>
        <w:ind w:left="6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74D7"/>
    <w:rsid w:val="00013171"/>
    <w:rsid w:val="00021B8B"/>
    <w:rsid w:val="00031F79"/>
    <w:rsid w:val="000335F1"/>
    <w:rsid w:val="000457FD"/>
    <w:rsid w:val="00046981"/>
    <w:rsid w:val="00055494"/>
    <w:rsid w:val="000575BC"/>
    <w:rsid w:val="00065176"/>
    <w:rsid w:val="00066F4A"/>
    <w:rsid w:val="000726DC"/>
    <w:rsid w:val="00073FB0"/>
    <w:rsid w:val="0008320C"/>
    <w:rsid w:val="00086BA7"/>
    <w:rsid w:val="000A32DD"/>
    <w:rsid w:val="000A72F2"/>
    <w:rsid w:val="000B6161"/>
    <w:rsid w:val="000C5FC9"/>
    <w:rsid w:val="000C7F4D"/>
    <w:rsid w:val="000D49D9"/>
    <w:rsid w:val="000E0435"/>
    <w:rsid w:val="000E2EEC"/>
    <w:rsid w:val="000E47E5"/>
    <w:rsid w:val="000E5AB4"/>
    <w:rsid w:val="000F5F79"/>
    <w:rsid w:val="00100E7D"/>
    <w:rsid w:val="00103DFD"/>
    <w:rsid w:val="00111FFA"/>
    <w:rsid w:val="00120DC1"/>
    <w:rsid w:val="001242FE"/>
    <w:rsid w:val="00131111"/>
    <w:rsid w:val="00131B14"/>
    <w:rsid w:val="00134584"/>
    <w:rsid w:val="00146DAA"/>
    <w:rsid w:val="00167604"/>
    <w:rsid w:val="001909D2"/>
    <w:rsid w:val="001A0626"/>
    <w:rsid w:val="001A5047"/>
    <w:rsid w:val="001A5927"/>
    <w:rsid w:val="001A5FC5"/>
    <w:rsid w:val="001A6868"/>
    <w:rsid w:val="001A6F60"/>
    <w:rsid w:val="001C0333"/>
    <w:rsid w:val="001C05AD"/>
    <w:rsid w:val="001D7162"/>
    <w:rsid w:val="001E3E40"/>
    <w:rsid w:val="001F41BE"/>
    <w:rsid w:val="00210F96"/>
    <w:rsid w:val="00211E14"/>
    <w:rsid w:val="002120EF"/>
    <w:rsid w:val="00212A48"/>
    <w:rsid w:val="002157FA"/>
    <w:rsid w:val="00216FA2"/>
    <w:rsid w:val="00222321"/>
    <w:rsid w:val="00232FB1"/>
    <w:rsid w:val="00244D26"/>
    <w:rsid w:val="00247A5A"/>
    <w:rsid w:val="00247D91"/>
    <w:rsid w:val="00257F4C"/>
    <w:rsid w:val="002648FB"/>
    <w:rsid w:val="00267103"/>
    <w:rsid w:val="00271C4B"/>
    <w:rsid w:val="002837E3"/>
    <w:rsid w:val="002930C0"/>
    <w:rsid w:val="002A76A5"/>
    <w:rsid w:val="002A798F"/>
    <w:rsid w:val="002B31D0"/>
    <w:rsid w:val="002B7480"/>
    <w:rsid w:val="002B769A"/>
    <w:rsid w:val="002C33D6"/>
    <w:rsid w:val="002D1F69"/>
    <w:rsid w:val="002D2E15"/>
    <w:rsid w:val="002F1096"/>
    <w:rsid w:val="002F2CFA"/>
    <w:rsid w:val="00303F00"/>
    <w:rsid w:val="00314A4D"/>
    <w:rsid w:val="00323864"/>
    <w:rsid w:val="003311DA"/>
    <w:rsid w:val="003335EB"/>
    <w:rsid w:val="003476B8"/>
    <w:rsid w:val="00356351"/>
    <w:rsid w:val="0037378F"/>
    <w:rsid w:val="00382CF8"/>
    <w:rsid w:val="0038491A"/>
    <w:rsid w:val="003851E7"/>
    <w:rsid w:val="00391DED"/>
    <w:rsid w:val="003A61D8"/>
    <w:rsid w:val="003B1DB4"/>
    <w:rsid w:val="003B3F9B"/>
    <w:rsid w:val="003B5EB0"/>
    <w:rsid w:val="003C42E1"/>
    <w:rsid w:val="003D3076"/>
    <w:rsid w:val="003E41CD"/>
    <w:rsid w:val="003F1B5B"/>
    <w:rsid w:val="00402051"/>
    <w:rsid w:val="00414E6A"/>
    <w:rsid w:val="00415BAC"/>
    <w:rsid w:val="00421DAD"/>
    <w:rsid w:val="004239D9"/>
    <w:rsid w:val="00432A9F"/>
    <w:rsid w:val="00447097"/>
    <w:rsid w:val="00452EE5"/>
    <w:rsid w:val="00454361"/>
    <w:rsid w:val="00456E18"/>
    <w:rsid w:val="00462758"/>
    <w:rsid w:val="0046424C"/>
    <w:rsid w:val="00465B68"/>
    <w:rsid w:val="004746C7"/>
    <w:rsid w:val="004754B5"/>
    <w:rsid w:val="00481AEE"/>
    <w:rsid w:val="004A1108"/>
    <w:rsid w:val="004C6662"/>
    <w:rsid w:val="004E0A60"/>
    <w:rsid w:val="004F53B9"/>
    <w:rsid w:val="0050459A"/>
    <w:rsid w:val="005061A7"/>
    <w:rsid w:val="00512083"/>
    <w:rsid w:val="005352CD"/>
    <w:rsid w:val="005372EC"/>
    <w:rsid w:val="00540E06"/>
    <w:rsid w:val="005522DB"/>
    <w:rsid w:val="005571FA"/>
    <w:rsid w:val="00560069"/>
    <w:rsid w:val="005644A3"/>
    <w:rsid w:val="00570D3B"/>
    <w:rsid w:val="005A001E"/>
    <w:rsid w:val="005A4309"/>
    <w:rsid w:val="005B5299"/>
    <w:rsid w:val="005B66C3"/>
    <w:rsid w:val="005C0D08"/>
    <w:rsid w:val="005C1F0A"/>
    <w:rsid w:val="005E62ED"/>
    <w:rsid w:val="005F5B5F"/>
    <w:rsid w:val="00612649"/>
    <w:rsid w:val="00615CC1"/>
    <w:rsid w:val="00620A91"/>
    <w:rsid w:val="00623D22"/>
    <w:rsid w:val="00624DEF"/>
    <w:rsid w:val="00640989"/>
    <w:rsid w:val="00651A1C"/>
    <w:rsid w:val="00674601"/>
    <w:rsid w:val="006750B8"/>
    <w:rsid w:val="00683592"/>
    <w:rsid w:val="00683C72"/>
    <w:rsid w:val="006A1D77"/>
    <w:rsid w:val="006A7656"/>
    <w:rsid w:val="006B725C"/>
    <w:rsid w:val="006C1C6D"/>
    <w:rsid w:val="006C5419"/>
    <w:rsid w:val="006E47CD"/>
    <w:rsid w:val="006F634E"/>
    <w:rsid w:val="006F6EBD"/>
    <w:rsid w:val="00707336"/>
    <w:rsid w:val="0072085F"/>
    <w:rsid w:val="007208B0"/>
    <w:rsid w:val="00721A5F"/>
    <w:rsid w:val="00727D4A"/>
    <w:rsid w:val="00731F80"/>
    <w:rsid w:val="007356D8"/>
    <w:rsid w:val="00735A86"/>
    <w:rsid w:val="00741497"/>
    <w:rsid w:val="007471B3"/>
    <w:rsid w:val="007566D6"/>
    <w:rsid w:val="00757FB4"/>
    <w:rsid w:val="00761212"/>
    <w:rsid w:val="00762A28"/>
    <w:rsid w:val="0076536A"/>
    <w:rsid w:val="00793E13"/>
    <w:rsid w:val="007A1000"/>
    <w:rsid w:val="007A1884"/>
    <w:rsid w:val="007A7934"/>
    <w:rsid w:val="007B3E2D"/>
    <w:rsid w:val="007C3A9D"/>
    <w:rsid w:val="007E0A0F"/>
    <w:rsid w:val="007E4BB9"/>
    <w:rsid w:val="007E629A"/>
    <w:rsid w:val="0081423A"/>
    <w:rsid w:val="008212A8"/>
    <w:rsid w:val="0082647B"/>
    <w:rsid w:val="00827223"/>
    <w:rsid w:val="00827ED7"/>
    <w:rsid w:val="008300E4"/>
    <w:rsid w:val="0083370F"/>
    <w:rsid w:val="0084219F"/>
    <w:rsid w:val="0086158D"/>
    <w:rsid w:val="0086668D"/>
    <w:rsid w:val="00885EF0"/>
    <w:rsid w:val="008A04B6"/>
    <w:rsid w:val="008A409E"/>
    <w:rsid w:val="008A7A9B"/>
    <w:rsid w:val="008B5F9A"/>
    <w:rsid w:val="008B6291"/>
    <w:rsid w:val="008B6D3D"/>
    <w:rsid w:val="008C5151"/>
    <w:rsid w:val="008E448C"/>
    <w:rsid w:val="008F6839"/>
    <w:rsid w:val="009060E8"/>
    <w:rsid w:val="00907EF1"/>
    <w:rsid w:val="0091081C"/>
    <w:rsid w:val="009143ED"/>
    <w:rsid w:val="009220B0"/>
    <w:rsid w:val="00922CAA"/>
    <w:rsid w:val="00926106"/>
    <w:rsid w:val="0093089F"/>
    <w:rsid w:val="0093655C"/>
    <w:rsid w:val="00936985"/>
    <w:rsid w:val="00945AC9"/>
    <w:rsid w:val="009549FD"/>
    <w:rsid w:val="00963B62"/>
    <w:rsid w:val="00964918"/>
    <w:rsid w:val="00966241"/>
    <w:rsid w:val="00966860"/>
    <w:rsid w:val="009732C4"/>
    <w:rsid w:val="00974D06"/>
    <w:rsid w:val="00992D21"/>
    <w:rsid w:val="00994F91"/>
    <w:rsid w:val="009A0AB5"/>
    <w:rsid w:val="009B3E7D"/>
    <w:rsid w:val="009B6287"/>
    <w:rsid w:val="009B735B"/>
    <w:rsid w:val="009C01B6"/>
    <w:rsid w:val="009C2CE0"/>
    <w:rsid w:val="009C755A"/>
    <w:rsid w:val="009D128B"/>
    <w:rsid w:val="009D5DD7"/>
    <w:rsid w:val="009E392E"/>
    <w:rsid w:val="00A13830"/>
    <w:rsid w:val="00A174F4"/>
    <w:rsid w:val="00A27487"/>
    <w:rsid w:val="00A311B2"/>
    <w:rsid w:val="00A3571A"/>
    <w:rsid w:val="00A4436D"/>
    <w:rsid w:val="00A70B75"/>
    <w:rsid w:val="00A769A8"/>
    <w:rsid w:val="00A9467E"/>
    <w:rsid w:val="00AA35A8"/>
    <w:rsid w:val="00AB2009"/>
    <w:rsid w:val="00AB282B"/>
    <w:rsid w:val="00AC111B"/>
    <w:rsid w:val="00AD4B4A"/>
    <w:rsid w:val="00AE6A40"/>
    <w:rsid w:val="00AF6084"/>
    <w:rsid w:val="00B0208E"/>
    <w:rsid w:val="00B02B0C"/>
    <w:rsid w:val="00B02F99"/>
    <w:rsid w:val="00B038C5"/>
    <w:rsid w:val="00B12C52"/>
    <w:rsid w:val="00B17267"/>
    <w:rsid w:val="00B35EDF"/>
    <w:rsid w:val="00B370DB"/>
    <w:rsid w:val="00B4510B"/>
    <w:rsid w:val="00B53D04"/>
    <w:rsid w:val="00B54B9D"/>
    <w:rsid w:val="00B55B8F"/>
    <w:rsid w:val="00B575B7"/>
    <w:rsid w:val="00B60430"/>
    <w:rsid w:val="00B61744"/>
    <w:rsid w:val="00B6513A"/>
    <w:rsid w:val="00B66925"/>
    <w:rsid w:val="00B67A64"/>
    <w:rsid w:val="00B709B3"/>
    <w:rsid w:val="00B813FC"/>
    <w:rsid w:val="00B9042C"/>
    <w:rsid w:val="00BA257F"/>
    <w:rsid w:val="00BA5FD7"/>
    <w:rsid w:val="00BB08BB"/>
    <w:rsid w:val="00BB3C3F"/>
    <w:rsid w:val="00BC7D20"/>
    <w:rsid w:val="00BF5A89"/>
    <w:rsid w:val="00C17087"/>
    <w:rsid w:val="00C17C00"/>
    <w:rsid w:val="00C2093A"/>
    <w:rsid w:val="00C43F66"/>
    <w:rsid w:val="00C45D36"/>
    <w:rsid w:val="00C51B82"/>
    <w:rsid w:val="00C5675B"/>
    <w:rsid w:val="00C6272E"/>
    <w:rsid w:val="00C73B9B"/>
    <w:rsid w:val="00C77253"/>
    <w:rsid w:val="00C912FA"/>
    <w:rsid w:val="00C93C4F"/>
    <w:rsid w:val="00C93DC6"/>
    <w:rsid w:val="00CA609B"/>
    <w:rsid w:val="00CB0DDA"/>
    <w:rsid w:val="00CB18B4"/>
    <w:rsid w:val="00CC3629"/>
    <w:rsid w:val="00CC51EA"/>
    <w:rsid w:val="00CE1742"/>
    <w:rsid w:val="00CE2B59"/>
    <w:rsid w:val="00CE5ABE"/>
    <w:rsid w:val="00D1670F"/>
    <w:rsid w:val="00D168E9"/>
    <w:rsid w:val="00D2324D"/>
    <w:rsid w:val="00D418F3"/>
    <w:rsid w:val="00D4377F"/>
    <w:rsid w:val="00D44F3F"/>
    <w:rsid w:val="00D55E20"/>
    <w:rsid w:val="00D5713F"/>
    <w:rsid w:val="00D92B4E"/>
    <w:rsid w:val="00D964BE"/>
    <w:rsid w:val="00DA22BE"/>
    <w:rsid w:val="00DA3525"/>
    <w:rsid w:val="00DA415F"/>
    <w:rsid w:val="00DB261D"/>
    <w:rsid w:val="00DC4BCF"/>
    <w:rsid w:val="00DC64C3"/>
    <w:rsid w:val="00DD50B3"/>
    <w:rsid w:val="00E03E96"/>
    <w:rsid w:val="00E06EA3"/>
    <w:rsid w:val="00E111B5"/>
    <w:rsid w:val="00E155E9"/>
    <w:rsid w:val="00E26F0E"/>
    <w:rsid w:val="00E30787"/>
    <w:rsid w:val="00E32954"/>
    <w:rsid w:val="00E3408A"/>
    <w:rsid w:val="00E35073"/>
    <w:rsid w:val="00E37F2D"/>
    <w:rsid w:val="00E57494"/>
    <w:rsid w:val="00E85B65"/>
    <w:rsid w:val="00E8786C"/>
    <w:rsid w:val="00E87D97"/>
    <w:rsid w:val="00E9152B"/>
    <w:rsid w:val="00E96239"/>
    <w:rsid w:val="00EA5076"/>
    <w:rsid w:val="00EA70B3"/>
    <w:rsid w:val="00EB1550"/>
    <w:rsid w:val="00EB77AB"/>
    <w:rsid w:val="00EC3761"/>
    <w:rsid w:val="00EE0C98"/>
    <w:rsid w:val="00EE77C6"/>
    <w:rsid w:val="00F01D70"/>
    <w:rsid w:val="00F23E54"/>
    <w:rsid w:val="00F33625"/>
    <w:rsid w:val="00F411F7"/>
    <w:rsid w:val="00F459C7"/>
    <w:rsid w:val="00F53C24"/>
    <w:rsid w:val="00F600F9"/>
    <w:rsid w:val="00F71EE6"/>
    <w:rsid w:val="00F7387A"/>
    <w:rsid w:val="00F73F39"/>
    <w:rsid w:val="00F81292"/>
    <w:rsid w:val="00F82B47"/>
    <w:rsid w:val="00F842A9"/>
    <w:rsid w:val="00F92652"/>
    <w:rsid w:val="00FA552B"/>
    <w:rsid w:val="00FA584E"/>
    <w:rsid w:val="00FC22EF"/>
    <w:rsid w:val="00FD7ABC"/>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FE24B"/>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926106"/>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basedOn w:val="a0"/>
    <w:link w:val="31"/>
    <w:rsid w:val="00F01D70"/>
    <w:rPr>
      <w:sz w:val="23"/>
      <w:szCs w:val="23"/>
      <w:shd w:val="clear" w:color="auto" w:fill="FFFFFF"/>
    </w:rPr>
  </w:style>
  <w:style w:type="paragraph" w:customStyle="1" w:styleId="31">
    <w:name w:val="Основной текст3"/>
    <w:basedOn w:val="a"/>
    <w:link w:val="af4"/>
    <w:rsid w:val="00F01D70"/>
    <w:pPr>
      <w:widowControl w:val="0"/>
      <w:shd w:val="clear" w:color="auto" w:fill="FFFFFF"/>
      <w:spacing w:after="240" w:line="274" w:lineRule="exact"/>
      <w:ind w:firstLine="0"/>
      <w:jc w:val="left"/>
    </w:pPr>
    <w:rPr>
      <w:sz w:val="23"/>
      <w:szCs w:val="23"/>
      <w:lang w:val="ru-RU"/>
    </w:rPr>
  </w:style>
  <w:style w:type="paragraph" w:customStyle="1" w:styleId="14">
    <w:name w:val="Основной текст1"/>
    <w:basedOn w:val="a"/>
    <w:rsid w:val="005A4309"/>
    <w:pPr>
      <w:widowControl w:val="0"/>
      <w:shd w:val="clear" w:color="auto" w:fill="FFFFFF"/>
      <w:spacing w:before="300" w:line="0" w:lineRule="atLeast"/>
      <w:ind w:firstLine="0"/>
      <w:jc w:val="left"/>
    </w:pPr>
    <w:rPr>
      <w:b/>
      <w:bCs/>
      <w:sz w:val="27"/>
      <w:szCs w:val="27"/>
      <w:lang w:val="ru-RU"/>
    </w:rPr>
  </w:style>
  <w:style w:type="character" w:styleId="af5">
    <w:name w:val="Unresolved Mention"/>
    <w:basedOn w:val="a0"/>
    <w:uiPriority w:val="99"/>
    <w:semiHidden/>
    <w:unhideWhenUsed/>
    <w:rsid w:val="00BB3C3F"/>
    <w:rPr>
      <w:color w:val="605E5C"/>
      <w:shd w:val="clear" w:color="auto" w:fill="E1DFDD"/>
    </w:rPr>
  </w:style>
  <w:style w:type="character" w:customStyle="1" w:styleId="12pt0">
    <w:name w:val="Основной текст + 12 pt"/>
    <w:aliases w:val="Не полужирный"/>
    <w:uiPriority w:val="99"/>
    <w:rsid w:val="00945AC9"/>
    <w:rPr>
      <w:rFonts w:ascii="Times New Roman" w:hAnsi="Times New Roman" w:cs="Times New Roman"/>
      <w:b/>
      <w:bCs/>
      <w:color w:val="000000"/>
      <w:spacing w:val="0"/>
      <w:w w:val="100"/>
      <w:position w:val="0"/>
      <w:sz w:val="24"/>
      <w:szCs w:val="24"/>
      <w:shd w:val="clear" w:color="auto" w:fill="FFFFFF"/>
      <w:lang w:val="uk-UA"/>
    </w:rPr>
  </w:style>
  <w:style w:type="paragraph" w:styleId="af6">
    <w:name w:val="No Spacing"/>
    <w:link w:val="af7"/>
    <w:qFormat/>
    <w:rsid w:val="00945AC9"/>
    <w:rPr>
      <w:sz w:val="28"/>
      <w:szCs w:val="24"/>
      <w:lang w:val="uk-UA" w:eastAsia="en-US"/>
    </w:rPr>
  </w:style>
  <w:style w:type="paragraph" w:styleId="af8">
    <w:name w:val="Normal (Web)"/>
    <w:aliases w:val=" Знак Знак1,Знак Знак1,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
    <w:basedOn w:val="a"/>
    <w:link w:val="af9"/>
    <w:rsid w:val="00945AC9"/>
    <w:pPr>
      <w:spacing w:before="100" w:beforeAutospacing="1" w:after="100" w:afterAutospacing="1" w:line="240" w:lineRule="auto"/>
      <w:ind w:firstLine="0"/>
      <w:jc w:val="left"/>
    </w:pPr>
    <w:rPr>
      <w:sz w:val="24"/>
      <w:szCs w:val="24"/>
    </w:rPr>
  </w:style>
  <w:style w:type="character" w:customStyle="1" w:styleId="af9">
    <w:name w:val="Обычный (веб) Знак"/>
    <w:aliases w:val=" Знак Знак1 Знак,Знак Знак1 Знак,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8"/>
    <w:locked/>
    <w:rsid w:val="00945AC9"/>
    <w:rPr>
      <w:sz w:val="24"/>
      <w:szCs w:val="24"/>
      <w:lang w:val="uk-UA"/>
    </w:rPr>
  </w:style>
  <w:style w:type="character" w:customStyle="1" w:styleId="af7">
    <w:name w:val="Без интервала Знак"/>
    <w:link w:val="af6"/>
    <w:rsid w:val="00945AC9"/>
    <w:rPr>
      <w:sz w:val="28"/>
      <w:szCs w:val="24"/>
      <w:lang w:val="uk-UA" w:eastAsia="en-US"/>
    </w:rPr>
  </w:style>
  <w:style w:type="character" w:customStyle="1" w:styleId="105pt">
    <w:name w:val="Основной текст + 10;5 pt"/>
    <w:basedOn w:val="af4"/>
    <w:rsid w:val="00F53C24"/>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uk-UA"/>
    </w:rPr>
  </w:style>
  <w:style w:type="character" w:customStyle="1" w:styleId="109pt3">
    <w:name w:val="Основной текст (10) + 9 pt3"/>
    <w:aliases w:val="Не полужирный9"/>
    <w:basedOn w:val="a0"/>
    <w:rsid w:val="00B60430"/>
    <w:rPr>
      <w:rFonts w:ascii="Times New Roman" w:hAnsi="Times New Roman" w:cs="Times New Roman"/>
      <w:b/>
      <w:bCs/>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hka4151@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lla.lischuk@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170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1700-18" TargetMode="External"/><Relationship Id="rId4" Type="http://schemas.openxmlformats.org/officeDocument/2006/relationships/webSettings" Target="webSettings.xml"/><Relationship Id="rId9" Type="http://schemas.openxmlformats.org/officeDocument/2006/relationships/hyperlink" Target="http://zakon5.rada.gov.ua/laws/show/170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5098</Words>
  <Characters>2907</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14</cp:revision>
  <cp:lastPrinted>2020-05-07T15:13:00Z</cp:lastPrinted>
  <dcterms:created xsi:type="dcterms:W3CDTF">2021-06-29T08:56:00Z</dcterms:created>
  <dcterms:modified xsi:type="dcterms:W3CDTF">2021-11-26T08:00:00Z</dcterms:modified>
</cp:coreProperties>
</file>