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D" w:rsidRPr="008D52EF" w:rsidRDefault="00EE3BCA" w:rsidP="008D52EF">
      <w:pPr>
        <w:pStyle w:val="20"/>
        <w:shd w:val="clear" w:color="auto" w:fill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D52EF">
        <w:rPr>
          <w:rFonts w:ascii="Times New Roman" w:hAnsi="Times New Roman" w:cs="Times New Roman"/>
          <w:i w:val="0"/>
          <w:sz w:val="28"/>
          <w:szCs w:val="28"/>
        </w:rPr>
        <w:t xml:space="preserve">Повідомлення про формування складу Громадської ради при </w:t>
      </w:r>
      <w:r w:rsidR="00656EF2" w:rsidRPr="00656EF2">
        <w:rPr>
          <w:rFonts w:ascii="Times New Roman" w:hAnsi="Times New Roman" w:cs="Times New Roman"/>
          <w:i w:val="0"/>
          <w:sz w:val="28"/>
          <w:szCs w:val="28"/>
        </w:rPr>
        <w:t>Головному управлінні ДПС у Чернівецькій області</w:t>
      </w:r>
    </w:p>
    <w:p w:rsidR="00A843DD" w:rsidRPr="008D52EF" w:rsidRDefault="00EE3BCA">
      <w:pPr>
        <w:pStyle w:val="1"/>
        <w:shd w:val="clear" w:color="auto" w:fill="auto"/>
        <w:spacing w:line="307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Відповідно до пункту 9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</w:t>
      </w:r>
      <w:proofErr w:type="spellStart"/>
      <w:r w:rsidRPr="008D52EF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8D52EF">
        <w:rPr>
          <w:rFonts w:ascii="Times New Roman" w:hAnsi="Times New Roman" w:cs="Times New Roman"/>
          <w:sz w:val="28"/>
          <w:szCs w:val="28"/>
        </w:rPr>
        <w:t xml:space="preserve"> у мм. Києві та Севастополі державній адміністрації, затвердженого постановою Кабінет. Міністрів України від 03.11.2010 № 996 (зі змінами) (далі - Типове положення), повідомляємо.</w:t>
      </w:r>
    </w:p>
    <w:p w:rsidR="00A843DD" w:rsidRPr="008D52EF" w:rsidRDefault="00EE3BCA" w:rsidP="00C358A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656EF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56EF2" w:rsidRPr="00656EF2">
        <w:rPr>
          <w:rFonts w:ascii="Times New Roman" w:hAnsi="Times New Roman" w:cs="Times New Roman"/>
          <w:sz w:val="28"/>
          <w:szCs w:val="28"/>
          <w:lang w:eastAsia="uk-UA"/>
        </w:rPr>
        <w:t>Головно</w:t>
      </w:r>
      <w:r w:rsidR="00656EF2">
        <w:rPr>
          <w:rFonts w:ascii="Times New Roman" w:hAnsi="Times New Roman" w:cs="Times New Roman"/>
          <w:sz w:val="28"/>
          <w:szCs w:val="28"/>
          <w:lang w:eastAsia="uk-UA"/>
        </w:rPr>
        <w:t>го управління</w:t>
      </w:r>
      <w:r w:rsidR="00656EF2" w:rsidRPr="00656EF2">
        <w:rPr>
          <w:rFonts w:ascii="Times New Roman" w:hAnsi="Times New Roman" w:cs="Times New Roman"/>
          <w:sz w:val="28"/>
          <w:szCs w:val="28"/>
          <w:lang w:eastAsia="uk-UA"/>
        </w:rPr>
        <w:t xml:space="preserve"> ДПС у Чернівецькій області</w:t>
      </w:r>
      <w:r w:rsidR="004238D0" w:rsidRPr="008D52EF">
        <w:rPr>
          <w:rFonts w:ascii="Times New Roman" w:hAnsi="Times New Roman" w:cs="Times New Roman"/>
          <w:sz w:val="28"/>
          <w:szCs w:val="28"/>
        </w:rPr>
        <w:t xml:space="preserve"> від 2</w:t>
      </w:r>
      <w:r w:rsidR="00656EF2">
        <w:rPr>
          <w:rFonts w:ascii="Times New Roman" w:hAnsi="Times New Roman" w:cs="Times New Roman"/>
          <w:sz w:val="28"/>
          <w:szCs w:val="28"/>
        </w:rPr>
        <w:t>8</w:t>
      </w:r>
      <w:r w:rsidR="004238D0" w:rsidRPr="008D52EF">
        <w:rPr>
          <w:rFonts w:ascii="Times New Roman" w:hAnsi="Times New Roman" w:cs="Times New Roman"/>
          <w:sz w:val="28"/>
          <w:szCs w:val="28"/>
        </w:rPr>
        <w:t>.</w:t>
      </w:r>
      <w:r w:rsidR="00656EF2">
        <w:rPr>
          <w:rFonts w:ascii="Times New Roman" w:hAnsi="Times New Roman" w:cs="Times New Roman"/>
          <w:sz w:val="28"/>
          <w:szCs w:val="28"/>
        </w:rPr>
        <w:t>12</w:t>
      </w:r>
      <w:r w:rsidR="004238D0" w:rsidRPr="008D52E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56EF2">
        <w:rPr>
          <w:rFonts w:ascii="Times New Roman" w:hAnsi="Times New Roman" w:cs="Times New Roman"/>
          <w:sz w:val="28"/>
          <w:szCs w:val="28"/>
        </w:rPr>
        <w:t>434</w:t>
      </w:r>
      <w:r w:rsidRPr="008D52EF">
        <w:rPr>
          <w:rFonts w:ascii="Times New Roman" w:hAnsi="Times New Roman" w:cs="Times New Roman"/>
          <w:sz w:val="28"/>
          <w:szCs w:val="28"/>
        </w:rPr>
        <w:t xml:space="preserve"> "</w:t>
      </w:r>
      <w:r w:rsidR="004238D0" w:rsidRPr="008D52EF">
        <w:rPr>
          <w:rFonts w:ascii="Times New Roman" w:hAnsi="Times New Roman" w:cs="Times New Roman"/>
          <w:sz w:val="28"/>
          <w:szCs w:val="28"/>
        </w:rPr>
        <w:t xml:space="preserve"> Про утворення Ініціативної групи з формування складу Громадської ради при </w:t>
      </w:r>
      <w:r w:rsidR="00656EF2" w:rsidRPr="00656EF2">
        <w:rPr>
          <w:rFonts w:ascii="Times New Roman" w:hAnsi="Times New Roman" w:cs="Times New Roman"/>
          <w:sz w:val="28"/>
          <w:szCs w:val="28"/>
          <w:lang w:eastAsia="uk-UA"/>
        </w:rPr>
        <w:t>Головному управлінні ДПС у Чернівецькій області</w:t>
      </w:r>
      <w:r w:rsidRPr="00656E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" </w:t>
      </w:r>
      <w:r w:rsidRPr="008D52E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утворено ініціативну групу з підготовки установчих зборів для формування складу Громадської ради при </w:t>
      </w:r>
      <w:r w:rsidR="00656EF2" w:rsidRPr="00656EF2">
        <w:rPr>
          <w:rFonts w:ascii="Times New Roman" w:hAnsi="Times New Roman" w:cs="Times New Roman"/>
          <w:sz w:val="28"/>
          <w:szCs w:val="28"/>
          <w:lang w:eastAsia="uk-UA"/>
        </w:rPr>
        <w:t>Головному управлінні ДПС у Чернівецькій області</w:t>
      </w:r>
      <w:r w:rsidRPr="008D52E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(далі - Ініціативна група) та затверджено її склад.</w:t>
      </w:r>
    </w:p>
    <w:p w:rsidR="00A843DD" w:rsidRPr="008D52EF" w:rsidRDefault="00EE3BCA">
      <w:pPr>
        <w:pStyle w:val="1"/>
        <w:shd w:val="clear" w:color="auto" w:fill="auto"/>
        <w:spacing w:line="307" w:lineRule="auto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Формування складу Громадської ради </w:t>
      </w:r>
      <w:r w:rsidR="00656EF2" w:rsidRPr="00656EF2">
        <w:rPr>
          <w:rFonts w:ascii="Times New Roman" w:hAnsi="Times New Roman" w:cs="Times New Roman"/>
          <w:sz w:val="28"/>
          <w:szCs w:val="28"/>
        </w:rPr>
        <w:t>Головному управлінні ДПС у Чернівецькій області</w:t>
      </w:r>
      <w:r w:rsidR="00C358A1" w:rsidRPr="008D52EF">
        <w:rPr>
          <w:rFonts w:ascii="Times New Roman" w:hAnsi="Times New Roman" w:cs="Times New Roman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sz w:val="28"/>
          <w:szCs w:val="28"/>
        </w:rPr>
        <w:t xml:space="preserve">буде здійснюватися на установчих зборах шляхом </w:t>
      </w:r>
      <w:r w:rsidRPr="008D52EF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рейтингового </w:t>
      </w:r>
      <w:r w:rsidRPr="008D52EF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голосування.</w:t>
      </w:r>
    </w:p>
    <w:p w:rsidR="00A843DD" w:rsidRPr="008D52EF" w:rsidRDefault="00EE3BCA" w:rsidP="008D52EF">
      <w:pPr>
        <w:pStyle w:val="1"/>
        <w:shd w:val="clear" w:color="auto" w:fill="auto"/>
        <w:spacing w:after="320" w:line="307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Орієнтовним строком проведення установчих зборів є </w:t>
      </w:r>
      <w:r w:rsidR="00CA544E" w:rsidRPr="008D52EF">
        <w:rPr>
          <w:rFonts w:ascii="Times New Roman" w:hAnsi="Times New Roman" w:cs="Times New Roman"/>
          <w:sz w:val="28"/>
          <w:szCs w:val="28"/>
        </w:rPr>
        <w:t>2</w:t>
      </w:r>
      <w:r w:rsidR="00656EF2">
        <w:rPr>
          <w:rFonts w:ascii="Times New Roman" w:hAnsi="Times New Roman" w:cs="Times New Roman"/>
          <w:sz w:val="28"/>
          <w:szCs w:val="28"/>
        </w:rPr>
        <w:t>1</w:t>
      </w:r>
      <w:r w:rsidR="00CA544E" w:rsidRPr="008D52EF">
        <w:rPr>
          <w:rFonts w:ascii="Times New Roman" w:hAnsi="Times New Roman" w:cs="Times New Roman"/>
          <w:sz w:val="28"/>
          <w:szCs w:val="28"/>
        </w:rPr>
        <w:t xml:space="preserve"> </w:t>
      </w:r>
      <w:r w:rsidR="00656EF2">
        <w:rPr>
          <w:rFonts w:ascii="Times New Roman" w:hAnsi="Times New Roman" w:cs="Times New Roman"/>
          <w:sz w:val="28"/>
          <w:szCs w:val="28"/>
        </w:rPr>
        <w:t>лютого</w:t>
      </w:r>
      <w:r w:rsidRPr="008D5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sz w:val="28"/>
          <w:szCs w:val="28"/>
        </w:rPr>
        <w:t>2021 року.</w:t>
      </w:r>
    </w:p>
    <w:p w:rsidR="00A843DD" w:rsidRPr="008D52EF" w:rsidRDefault="00EE3BCA">
      <w:pPr>
        <w:pStyle w:val="1"/>
        <w:shd w:val="clear" w:color="auto" w:fill="auto"/>
        <w:spacing w:line="302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Відповідно до пунктів 6, 7 Типового положення до складу Громадської ради при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Головному управлінні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 xml:space="preserve"> мають право бути обраними:</w:t>
      </w:r>
    </w:p>
    <w:p w:rsidR="00A843DD" w:rsidRPr="008D52EF" w:rsidRDefault="00EE3BCA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spacing w:line="302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представники громадських об'єднань, релігійних, благодійних організацій, творчих спілок, професійних спілок та їх об'єднань, асоціацій, організацій роботодавців та їх об'єднань, засобів масової інформації (далі - </w:t>
      </w:r>
      <w:r w:rsidR="001F4357" w:rsidRPr="008D52EF">
        <w:rPr>
          <w:rFonts w:ascii="Times New Roman" w:hAnsi="Times New Roman" w:cs="Times New Roman"/>
          <w:sz w:val="28"/>
          <w:szCs w:val="28"/>
        </w:rPr>
        <w:t>і</w:t>
      </w:r>
      <w:r w:rsidRPr="008D52EF">
        <w:rPr>
          <w:rFonts w:ascii="Times New Roman" w:hAnsi="Times New Roman" w:cs="Times New Roman"/>
          <w:sz w:val="28"/>
          <w:szCs w:val="28"/>
        </w:rPr>
        <w:t xml:space="preserve">нститути громадянського суспільства), які зареєстровані в установленому порядку. При цьому інститути громадянського суспільства, не менше шести місяців до дати оприлюднення повідомлення </w:t>
      </w:r>
      <w:r w:rsidR="00656EF2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56EF2">
        <w:rPr>
          <w:rFonts w:ascii="Times New Roman" w:hAnsi="Times New Roman" w:cs="Times New Roman"/>
          <w:sz w:val="28"/>
          <w:szCs w:val="28"/>
        </w:rPr>
        <w:t>го управління</w:t>
      </w:r>
      <w:r w:rsidR="00656EF2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 xml:space="preserve"> про формування складу Громадської ради мають провадити свою діяльність, реалізувати свої проекти у сферах, пов'язаних з діяльністю </w:t>
      </w:r>
      <w:r w:rsidR="00656EF2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56EF2">
        <w:rPr>
          <w:rFonts w:ascii="Times New Roman" w:hAnsi="Times New Roman" w:cs="Times New Roman"/>
          <w:sz w:val="28"/>
          <w:szCs w:val="28"/>
        </w:rPr>
        <w:t>го управління</w:t>
      </w:r>
      <w:r w:rsidR="00656EF2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>, що підтверджується наданою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:rsidR="00A843DD" w:rsidRPr="008D52EF" w:rsidRDefault="00EE3BCA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spacing w:line="302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представники інститутів громадянського суспільства, які є фахівцями </w:t>
      </w:r>
      <w:r w:rsidR="006F7FA3" w:rsidRPr="008D52EF">
        <w:rPr>
          <w:rFonts w:ascii="Times New Roman" w:hAnsi="Times New Roman" w:cs="Times New Roman"/>
          <w:sz w:val="28"/>
          <w:szCs w:val="28"/>
        </w:rPr>
        <w:t xml:space="preserve">у сферах, пов'язаних з діяльністю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го управління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 xml:space="preserve">, що підтверджується наявністю відповідної освіти, наукового ступеня, публікацій, досліджень, а також інформацією про участь у реалізації проектів не </w:t>
      </w:r>
      <w:r w:rsidRPr="008D52EF">
        <w:rPr>
          <w:rFonts w:ascii="Times New Roman" w:hAnsi="Times New Roman" w:cs="Times New Roman"/>
          <w:sz w:val="28"/>
          <w:szCs w:val="28"/>
        </w:rPr>
        <w:lastRenderedPageBreak/>
        <w:t xml:space="preserve">менш як за 12 місяців до дати оприлюднення повідомлення про формування складу Громадської ради при </w:t>
      </w:r>
      <w:r w:rsidR="00656EF2" w:rsidRPr="00656EF2">
        <w:rPr>
          <w:rFonts w:ascii="Times New Roman" w:hAnsi="Times New Roman" w:cs="Times New Roman"/>
          <w:sz w:val="28"/>
          <w:szCs w:val="28"/>
        </w:rPr>
        <w:t>Головному управлінні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>.</w:t>
      </w:r>
    </w:p>
    <w:p w:rsidR="00A843DD" w:rsidRPr="008D52EF" w:rsidRDefault="00EE3BCA">
      <w:pPr>
        <w:pStyle w:val="1"/>
        <w:shd w:val="clear" w:color="auto" w:fill="auto"/>
        <w:spacing w:line="302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Під провадженням діяльності, що пов'язана з діяльністю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го управління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 xml:space="preserve">, розуміється проведення інститутом громадянського суспільства заходів, досліджень, надання послуг, реалізація проектів тощо з питань, пов'язаних з визначеною законодавством сферою діяльності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го управління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>.</w:t>
      </w:r>
    </w:p>
    <w:p w:rsidR="00A843DD" w:rsidRPr="008D52EF" w:rsidRDefault="00EE3BCA">
      <w:pPr>
        <w:pStyle w:val="1"/>
        <w:shd w:val="clear" w:color="auto" w:fill="auto"/>
        <w:spacing w:after="119" w:line="302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</w:t>
      </w:r>
      <w:r w:rsidRPr="008D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D52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рейтинговому </w:t>
      </w:r>
      <w:r w:rsidRPr="008D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голосуванні </w:t>
      </w:r>
      <w:r w:rsidRPr="008D52EF">
        <w:rPr>
          <w:rFonts w:ascii="Times New Roman" w:hAnsi="Times New Roman" w:cs="Times New Roman"/>
          <w:sz w:val="28"/>
          <w:szCs w:val="28"/>
        </w:rPr>
        <w:t>делегує одного представника, який одночасно є кандидатом на обрання до складу громадської ради при Державному агентстві лісових ресурсів України. Пов'язані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ради.</w:t>
      </w:r>
    </w:p>
    <w:p w:rsidR="00A843DD" w:rsidRPr="008D52EF" w:rsidRDefault="00EE3BCA">
      <w:pPr>
        <w:pStyle w:val="1"/>
        <w:shd w:val="clear" w:color="auto" w:fill="auto"/>
        <w:spacing w:line="307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 складу </w:t>
      </w:r>
      <w:r w:rsidRPr="008D52EF">
        <w:rPr>
          <w:rFonts w:ascii="Times New Roman" w:hAnsi="Times New Roman" w:cs="Times New Roman"/>
          <w:sz w:val="28"/>
          <w:szCs w:val="28"/>
        </w:rPr>
        <w:t xml:space="preserve">громадської </w:t>
      </w:r>
      <w:r w:rsidRPr="008D52E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ради не </w:t>
      </w:r>
      <w:r w:rsidRPr="008D52EF">
        <w:rPr>
          <w:rFonts w:ascii="Times New Roman" w:hAnsi="Times New Roman" w:cs="Times New Roman"/>
          <w:sz w:val="28"/>
          <w:szCs w:val="28"/>
        </w:rPr>
        <w:t xml:space="preserve">можуть бути обрані представники </w:t>
      </w:r>
      <w:r w:rsidR="001F4357" w:rsidRPr="008D52EF">
        <w:rPr>
          <w:rFonts w:ascii="Times New Roman" w:hAnsi="Times New Roman" w:cs="Times New Roman"/>
          <w:sz w:val="28"/>
          <w:szCs w:val="28"/>
        </w:rPr>
        <w:t>і</w:t>
      </w:r>
      <w:r w:rsidRPr="008D52EF">
        <w:rPr>
          <w:rFonts w:ascii="Times New Roman" w:hAnsi="Times New Roman" w:cs="Times New Roman"/>
          <w:sz w:val="28"/>
          <w:szCs w:val="28"/>
        </w:rPr>
        <w:t>нститутів громадянського суспільства, які є народними депутатами України, депутатами Верховно</w:t>
      </w:r>
      <w:proofErr w:type="gramStart"/>
      <w:r w:rsidR="001F4357" w:rsidRPr="008D52EF">
        <w:rPr>
          <w:rFonts w:ascii="Times New Roman" w:hAnsi="Times New Roman" w:cs="Times New Roman"/>
          <w:sz w:val="28"/>
          <w:szCs w:val="28"/>
        </w:rPr>
        <w:t>ї</w:t>
      </w:r>
      <w:r w:rsidRPr="008D52E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D52EF">
        <w:rPr>
          <w:rFonts w:ascii="Times New Roman" w:hAnsi="Times New Roman" w:cs="Times New Roman"/>
          <w:sz w:val="28"/>
          <w:szCs w:val="28"/>
        </w:rPr>
        <w:t>ади Автономної Республіки Крим та місцевих рад, по</w:t>
      </w:r>
      <w:r w:rsidR="001F4357" w:rsidRPr="008D52EF">
        <w:rPr>
          <w:rFonts w:ascii="Times New Roman" w:hAnsi="Times New Roman" w:cs="Times New Roman"/>
          <w:sz w:val="28"/>
          <w:szCs w:val="28"/>
        </w:rPr>
        <w:t>садовими особами органів державн</w:t>
      </w:r>
      <w:r w:rsidRPr="008D52EF">
        <w:rPr>
          <w:rFonts w:ascii="Times New Roman" w:hAnsi="Times New Roman" w:cs="Times New Roman"/>
          <w:sz w:val="28"/>
          <w:szCs w:val="28"/>
        </w:rPr>
        <w:t>ої влади, органів влади Автономної Республіки Крим та органів місцевого самоврядування.</w:t>
      </w:r>
    </w:p>
    <w:p w:rsidR="00A843DD" w:rsidRPr="008D52EF" w:rsidRDefault="00EE3BCA">
      <w:pPr>
        <w:pStyle w:val="1"/>
        <w:shd w:val="clear" w:color="auto" w:fill="auto"/>
        <w:spacing w:after="300" w:line="307" w:lineRule="auto"/>
        <w:ind w:firstLine="7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2EF">
        <w:rPr>
          <w:rFonts w:ascii="Times New Roman" w:hAnsi="Times New Roman" w:cs="Times New Roman"/>
          <w:color w:val="auto"/>
          <w:sz w:val="28"/>
          <w:szCs w:val="28"/>
        </w:rPr>
        <w:t xml:space="preserve">Кількісний склад громадської ради при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му</w:t>
      </w:r>
      <w:r w:rsidR="006F7FA3">
        <w:rPr>
          <w:rFonts w:ascii="Times New Roman" w:hAnsi="Times New Roman" w:cs="Times New Roman"/>
          <w:sz w:val="28"/>
          <w:szCs w:val="28"/>
        </w:rPr>
        <w:t xml:space="preserve"> управлінн</w:t>
      </w:r>
      <w:r w:rsidR="006F7FA3">
        <w:rPr>
          <w:rFonts w:ascii="Times New Roman" w:hAnsi="Times New Roman" w:cs="Times New Roman"/>
          <w:sz w:val="28"/>
          <w:szCs w:val="28"/>
        </w:rPr>
        <w:t>і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="001F4357" w:rsidRPr="008D5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color w:val="auto"/>
          <w:sz w:val="28"/>
          <w:szCs w:val="28"/>
        </w:rPr>
        <w:t>не може становити більше ніж 35 осіб.</w:t>
      </w:r>
    </w:p>
    <w:p w:rsidR="00A843DD" w:rsidRPr="008D52EF" w:rsidRDefault="00EE3BCA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Відповідно до пункту 10 Типового положення для участі установчих зборах для формування складу Громадської ради при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му управлінні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 xml:space="preserve">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A843DD" w:rsidRPr="008D52EF" w:rsidRDefault="00EE3BCA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>До заяви додаються;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Прийняте у порядку, встановленому установчими документами інституту громадянського суспільства, рішення про делегування для участі в </w:t>
      </w:r>
      <w:r w:rsidRPr="008D52E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рейтинговому </w:t>
      </w:r>
      <w:r w:rsidRPr="008D52EF">
        <w:rPr>
          <w:rFonts w:ascii="Times New Roman" w:hAnsi="Times New Roman" w:cs="Times New Roman"/>
          <w:sz w:val="28"/>
          <w:szCs w:val="28"/>
        </w:rPr>
        <w:t xml:space="preserve">голосуванні представника, який одночасно є кандидатом на обрання до складу громадської ради при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му управлінні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hAnsi="Times New Roman" w:cs="Times New Roman"/>
          <w:sz w:val="28"/>
          <w:szCs w:val="28"/>
        </w:rPr>
        <w:t>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 xml:space="preserve">Заява делегованого представника інституту громадянського суспільства з наданням згоди на обробку персональних даних відповідно де Закону </w:t>
      </w:r>
      <w:r w:rsidRPr="008D52EF">
        <w:rPr>
          <w:rFonts w:ascii="Times New Roman" w:hAnsi="Times New Roman" w:cs="Times New Roman"/>
          <w:sz w:val="28"/>
          <w:szCs w:val="28"/>
        </w:rPr>
        <w:lastRenderedPageBreak/>
        <w:t>України "Про захист персональних даних", підписана ним особисто;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 числа, місяця, року і місця народження, громадянства, посади, місця роботи, посади в інституті громадянського суспільства, відомостей пре освіту, наявність наукового ступеня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>Відомості про р</w:t>
      </w:r>
      <w:r w:rsidR="001F4357" w:rsidRPr="008D52EF">
        <w:rPr>
          <w:rFonts w:ascii="Times New Roman" w:hAnsi="Times New Roman" w:cs="Times New Roman"/>
          <w:sz w:val="28"/>
          <w:szCs w:val="28"/>
        </w:rPr>
        <w:t>езультати діяльності інституту г</w:t>
      </w:r>
      <w:r w:rsidRPr="008D52EF">
        <w:rPr>
          <w:rFonts w:ascii="Times New Roman" w:hAnsi="Times New Roman" w:cs="Times New Roman"/>
          <w:sz w:val="28"/>
          <w:szCs w:val="28"/>
        </w:rPr>
        <w:t xml:space="preserve">ромадянського суспільства пов'язаною з діяльністю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го управління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="001F4357" w:rsidRPr="008D52EF">
        <w:rPr>
          <w:rFonts w:ascii="Times New Roman" w:hAnsi="Times New Roman" w:cs="Times New Roman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sz w:val="28"/>
          <w:szCs w:val="28"/>
        </w:rPr>
        <w:t xml:space="preserve">(проведені заходи, дослідження, надані послуги, реалізовані проекти, виконані програми, друковані видання тощо протягом шести місяців до дати оприлюднення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</w:t>
      </w:r>
      <w:r w:rsidR="006F7FA3">
        <w:rPr>
          <w:rFonts w:ascii="Times New Roman" w:hAnsi="Times New Roman" w:cs="Times New Roman"/>
          <w:sz w:val="28"/>
          <w:szCs w:val="28"/>
        </w:rPr>
        <w:t>им</w:t>
      </w:r>
      <w:r w:rsidR="006F7FA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6F7FA3">
        <w:rPr>
          <w:rFonts w:ascii="Times New Roman" w:hAnsi="Times New Roman" w:cs="Times New Roman"/>
          <w:sz w:val="28"/>
          <w:szCs w:val="28"/>
        </w:rPr>
        <w:t>м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="001F4357" w:rsidRPr="008D52EF">
        <w:rPr>
          <w:rFonts w:ascii="Times New Roman" w:hAnsi="Times New Roman" w:cs="Times New Roman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sz w:val="28"/>
          <w:szCs w:val="28"/>
        </w:rPr>
        <w:t>повідомлення про формування складу громадської ради;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EE3BCA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 витягу з Єдиного державного реєстру підприємств та організацій;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color w:val="564F8D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sz w:val="28"/>
          <w:szCs w:val="28"/>
        </w:rPr>
        <w:t xml:space="preserve">Мотиваційний лист делегованого представника інституту громадянського суспільства, в якому наводяться мотиви бути обраним до складу Громадської ради при </w:t>
      </w:r>
      <w:r w:rsidR="006F7FA3" w:rsidRPr="00656EF2">
        <w:rPr>
          <w:rFonts w:ascii="Times New Roman" w:hAnsi="Times New Roman" w:cs="Times New Roman"/>
          <w:sz w:val="28"/>
          <w:szCs w:val="28"/>
        </w:rPr>
        <w:t>Головно</w:t>
      </w:r>
      <w:r w:rsidR="006F7FA3">
        <w:rPr>
          <w:rFonts w:ascii="Times New Roman" w:hAnsi="Times New Roman" w:cs="Times New Roman"/>
          <w:sz w:val="28"/>
          <w:szCs w:val="28"/>
        </w:rPr>
        <w:t>му</w:t>
      </w:r>
      <w:r w:rsidR="006F7FA3">
        <w:rPr>
          <w:rFonts w:ascii="Times New Roman" w:hAnsi="Times New Roman" w:cs="Times New Roman"/>
          <w:sz w:val="28"/>
          <w:szCs w:val="28"/>
        </w:rPr>
        <w:t xml:space="preserve"> управлінн</w:t>
      </w:r>
      <w:r w:rsidR="006F7FA3">
        <w:rPr>
          <w:rFonts w:ascii="Times New Roman" w:hAnsi="Times New Roman" w:cs="Times New Roman"/>
          <w:sz w:val="28"/>
          <w:szCs w:val="28"/>
        </w:rPr>
        <w:t>і</w:t>
      </w:r>
      <w:r w:rsidR="006F7FA3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="001F4357" w:rsidRPr="008D52EF">
        <w:rPr>
          <w:rFonts w:ascii="Times New Roman" w:hAnsi="Times New Roman" w:cs="Times New Roman"/>
          <w:sz w:val="28"/>
          <w:szCs w:val="28"/>
        </w:rPr>
        <w:t xml:space="preserve"> </w:t>
      </w:r>
      <w:r w:rsidRPr="008D52EF">
        <w:rPr>
          <w:rFonts w:ascii="Times New Roman" w:hAnsi="Times New Roman" w:cs="Times New Roman"/>
          <w:sz w:val="28"/>
          <w:szCs w:val="28"/>
        </w:rPr>
        <w:t>та бачення щодо роботи в ній;</w:t>
      </w:r>
    </w:p>
    <w:p w:rsidR="00A843DD" w:rsidRPr="008D52EF" w:rsidRDefault="00EE3BCA" w:rsidP="00CA544E">
      <w:pPr>
        <w:pStyle w:val="1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>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наявності).</w:t>
      </w:r>
    </w:p>
    <w:p w:rsidR="00A843DD" w:rsidRPr="008D52EF" w:rsidRDefault="00EE3BCA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sz w:val="28"/>
          <w:szCs w:val="28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A843DD" w:rsidRPr="008D52EF" w:rsidRDefault="00EE3BCA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52EF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Відповідальність за достовірність поданих документів </w:t>
      </w:r>
      <w:r w:rsidRPr="008D52EF">
        <w:rPr>
          <w:rFonts w:ascii="Times New Roman" w:hAnsi="Times New Roman" w:cs="Times New Roman"/>
          <w:sz w:val="28"/>
          <w:szCs w:val="28"/>
        </w:rPr>
        <w:t xml:space="preserve">(відомостей) несе інститут громадянського суспільства, який делегує свого представника для участі в установчих зборах, а також делегований представник </w:t>
      </w:r>
      <w:r w:rsidR="001F4357" w:rsidRPr="008D52EF">
        <w:rPr>
          <w:rFonts w:ascii="Times New Roman" w:hAnsi="Times New Roman" w:cs="Times New Roman"/>
          <w:sz w:val="28"/>
          <w:szCs w:val="28"/>
          <w:vertAlign w:val="superscript"/>
        </w:rPr>
        <w:t>і</w:t>
      </w:r>
      <w:r w:rsidR="001F4357" w:rsidRPr="008D52EF">
        <w:rPr>
          <w:rFonts w:ascii="Times New Roman" w:hAnsi="Times New Roman" w:cs="Times New Roman"/>
          <w:sz w:val="28"/>
          <w:szCs w:val="28"/>
        </w:rPr>
        <w:t>нституту громадянсь</w:t>
      </w:r>
      <w:r w:rsidRPr="008D52EF">
        <w:rPr>
          <w:rFonts w:ascii="Times New Roman" w:hAnsi="Times New Roman" w:cs="Times New Roman"/>
          <w:sz w:val="28"/>
          <w:szCs w:val="28"/>
        </w:rPr>
        <w:t>кого суспільства.</w:t>
      </w:r>
    </w:p>
    <w:p w:rsidR="00CA544E" w:rsidRPr="008D52EF" w:rsidRDefault="00CA544E" w:rsidP="008D52EF">
      <w:pPr>
        <w:spacing w:before="75" w:after="75"/>
        <w:ind w:left="75" w:right="75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та додатки до неї надсилаються в друкованому вигляді на адресу Ініціативної групи:</w:t>
      </w:r>
    </w:p>
    <w:p w:rsidR="00CA544E" w:rsidRPr="008D52EF" w:rsidRDefault="006F7FA3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58013</w:t>
      </w:r>
      <w:r w:rsidR="00CA544E"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Чернівці,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 Майдану</w:t>
      </w:r>
      <w:r w:rsidR="00CA544E"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544E"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A544E" w:rsidRPr="008D52EF" w:rsidRDefault="00D5128D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Головне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="00CA544E"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4E" w:rsidRPr="008D52EF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44E" w:rsidRPr="008D52EF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Останній день подачі документів – </w:t>
      </w:r>
      <w:r w:rsid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D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січня</w:t>
      </w:r>
      <w:r w:rsidRPr="008D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D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D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 включно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4E" w:rsidRPr="008D52EF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44E" w:rsidRPr="008D52EF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та додатки до неї, відправлені поштою, із зазначенням дати на поштовому штампі пізніше за </w:t>
      </w:r>
      <w:r w:rsid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Ініціативною групою розглядатися не будуть.</w:t>
      </w:r>
    </w:p>
    <w:p w:rsidR="00CA544E" w:rsidRPr="008D52EF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Документи, надані представниками інститутів громадянського суспільства для участі в установчих зборах, поверненню не підлягають.</w:t>
      </w:r>
      <w:r w:rsid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EF" w:rsidRPr="008D52EF">
        <w:rPr>
          <w:rFonts w:ascii="Times New Roman" w:hAnsi="Times New Roman" w:cs="Times New Roman"/>
          <w:color w:val="auto"/>
          <w:sz w:val="28"/>
          <w:szCs w:val="28"/>
        </w:rPr>
        <w:t>Документи мають бути надані у встановлені строки, у повній комплектності, оформлені належним чином.</w:t>
      </w:r>
    </w:p>
    <w:p w:rsidR="00CA544E" w:rsidRPr="008D52EF" w:rsidRDefault="00CA544E" w:rsidP="008D52EF">
      <w:pPr>
        <w:spacing w:before="75" w:after="75"/>
        <w:ind w:left="75" w:right="75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Установчі збори відбудуться</w:t>
      </w:r>
      <w:r w:rsid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 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приміщенні </w:t>
      </w:r>
      <w:r w:rsidR="00D5128D">
        <w:rPr>
          <w:rFonts w:ascii="Times New Roman" w:hAnsi="Times New Roman" w:cs="Times New Roman"/>
          <w:sz w:val="28"/>
          <w:szCs w:val="28"/>
        </w:rPr>
        <w:t>Головного</w:t>
      </w:r>
      <w:r w:rsidR="00D5128D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D5128D" w:rsidRPr="00656EF2">
        <w:rPr>
          <w:rFonts w:ascii="Times New Roman" w:hAnsi="Times New Roman" w:cs="Times New Roman"/>
          <w:sz w:val="28"/>
          <w:szCs w:val="28"/>
        </w:rPr>
        <w:t xml:space="preserve"> ДПС у Чернівецькій області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4E" w:rsidRPr="008D52EF" w:rsidRDefault="00CA544E" w:rsidP="008D52EF">
      <w:pPr>
        <w:spacing w:before="75" w:after="75"/>
        <w:ind w:left="75" w:right="75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Уточнена інформація про дату та час проведення установчих зборів буде оприлюднена додатково.</w:t>
      </w:r>
    </w:p>
    <w:p w:rsidR="00D5128D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Довідкова інформація: тел. </w:t>
      </w:r>
      <w:r w:rsidRPr="008D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(0372) </w:t>
      </w:r>
      <w:r w:rsidR="00D5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bookmarkStart w:id="0" w:name="_GoBack"/>
      <w:bookmarkEnd w:id="0"/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51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A544E" w:rsidRPr="008D52EF" w:rsidRDefault="00CA544E" w:rsidP="00CA544E">
      <w:pPr>
        <w:spacing w:before="75" w:after="75"/>
        <w:ind w:left="75" w:right="75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Ініціативної групи: </w:t>
      </w:r>
      <w:r w:rsidR="00D5128D">
        <w:rPr>
          <w:rFonts w:ascii="Times New Roman" w:hAnsi="Times New Roman" w:cs="Times New Roman"/>
        </w:rPr>
        <w:t xml:space="preserve">Марія </w:t>
      </w:r>
      <w:r w:rsidR="00D5128D" w:rsidRPr="00CE05E7">
        <w:rPr>
          <w:rFonts w:ascii="Times New Roman" w:hAnsi="Times New Roman" w:cs="Times New Roman"/>
        </w:rPr>
        <w:t> </w:t>
      </w:r>
      <w:r w:rsidR="00D5128D">
        <w:rPr>
          <w:rFonts w:ascii="Times New Roman" w:hAnsi="Times New Roman" w:cs="Times New Roman"/>
        </w:rPr>
        <w:t>КОЦИМ</w:t>
      </w:r>
      <w:r w:rsidR="00D5128D" w:rsidRPr="005076E3">
        <w:rPr>
          <w:rFonts w:ascii="Times New Roman" w:hAnsi="Times New Roman" w:cs="Times New Roman"/>
        </w:rPr>
        <w:t>'</w:t>
      </w:r>
      <w:r w:rsidR="00D5128D">
        <w:rPr>
          <w:rFonts w:ascii="Times New Roman" w:hAnsi="Times New Roman" w:cs="Times New Roman"/>
        </w:rPr>
        <w:t>ЮК</w:t>
      </w:r>
      <w:r w:rsidRPr="008D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4E" w:rsidRPr="008D52EF" w:rsidRDefault="00CA544E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sectPr w:rsidR="00CA544E" w:rsidRPr="008D52EF">
      <w:pgSz w:w="11900" w:h="16840"/>
      <w:pgMar w:top="871" w:right="723" w:bottom="600" w:left="1404" w:header="443" w:footer="1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60" w:rsidRDefault="00BF0C60">
      <w:r>
        <w:separator/>
      </w:r>
    </w:p>
  </w:endnote>
  <w:endnote w:type="continuationSeparator" w:id="0">
    <w:p w:rsidR="00BF0C60" w:rsidRDefault="00BF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60" w:rsidRDefault="00BF0C60"/>
  </w:footnote>
  <w:footnote w:type="continuationSeparator" w:id="0">
    <w:p w:rsidR="00BF0C60" w:rsidRDefault="00BF0C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8E4"/>
    <w:multiLevelType w:val="hybridMultilevel"/>
    <w:tmpl w:val="4E2E90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80273"/>
    <w:multiLevelType w:val="multilevel"/>
    <w:tmpl w:val="B72C94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564F8D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27F91"/>
    <w:multiLevelType w:val="multilevel"/>
    <w:tmpl w:val="52CCF3AC"/>
    <w:lvl w:ilvl="0">
      <w:start w:val="2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564F8D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31EA0"/>
    <w:multiLevelType w:val="multilevel"/>
    <w:tmpl w:val="488ED11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D"/>
    <w:rsid w:val="001F4357"/>
    <w:rsid w:val="004238D0"/>
    <w:rsid w:val="00656EF2"/>
    <w:rsid w:val="006F7FA3"/>
    <w:rsid w:val="008D52EF"/>
    <w:rsid w:val="00A54287"/>
    <w:rsid w:val="00A843DD"/>
    <w:rsid w:val="00BF0C60"/>
    <w:rsid w:val="00C358A1"/>
    <w:rsid w:val="00CA544E"/>
    <w:rsid w:val="00D5128D"/>
    <w:rsid w:val="00EE3BCA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firstLine="760"/>
    </w:pPr>
    <w:rPr>
      <w:rFonts w:ascii="Verdana" w:eastAsia="Verdana" w:hAnsi="Verdana" w:cs="Verdana"/>
      <w:b/>
      <w:bCs/>
      <w:i/>
      <w:i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5" w:lineRule="auto"/>
      <w:ind w:firstLine="400"/>
    </w:pPr>
    <w:rPr>
      <w:rFonts w:ascii="Verdana" w:eastAsia="Verdana" w:hAnsi="Verdana" w:cs="Verdana"/>
      <w:sz w:val="20"/>
      <w:szCs w:val="20"/>
    </w:rPr>
  </w:style>
  <w:style w:type="paragraph" w:styleId="a4">
    <w:name w:val="No Spacing"/>
    <w:uiPriority w:val="1"/>
    <w:qFormat/>
    <w:rsid w:val="004238D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firstLine="760"/>
    </w:pPr>
    <w:rPr>
      <w:rFonts w:ascii="Verdana" w:eastAsia="Verdana" w:hAnsi="Verdana" w:cs="Verdana"/>
      <w:b/>
      <w:bCs/>
      <w:i/>
      <w:i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5" w:lineRule="auto"/>
      <w:ind w:firstLine="400"/>
    </w:pPr>
    <w:rPr>
      <w:rFonts w:ascii="Verdana" w:eastAsia="Verdana" w:hAnsi="Verdana" w:cs="Verdana"/>
      <w:sz w:val="20"/>
      <w:szCs w:val="20"/>
    </w:rPr>
  </w:style>
  <w:style w:type="paragraph" w:styleId="a4">
    <w:name w:val="No Spacing"/>
    <w:uiPriority w:val="1"/>
    <w:qFormat/>
    <w:rsid w:val="004238D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2021-02-04T12:36:00Z</dcterms:created>
  <dcterms:modified xsi:type="dcterms:W3CDTF">2022-01-04T13:04:00Z</dcterms:modified>
</cp:coreProperties>
</file>