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E7C8" w14:textId="4491DEDE" w:rsidR="008E7490" w:rsidRPr="00454E67" w:rsidRDefault="00454E67" w:rsidP="00454E67">
      <w:pPr>
        <w:spacing w:before="100" w:beforeAutospacing="1" w:after="100" w:afterAutospacing="1" w:line="240" w:lineRule="auto"/>
        <w:jc w:val="right"/>
        <w:outlineLvl w:val="0"/>
        <w:rPr>
          <w:rFonts w:ascii="Times New Roman" w:eastAsia="Times New Roman" w:hAnsi="Times New Roman" w:cs="Times New Roman"/>
          <w:b/>
          <w:bCs/>
          <w:kern w:val="36"/>
          <w:sz w:val="18"/>
          <w:szCs w:val="18"/>
          <w:lang w:eastAsia="uk-UA"/>
        </w:rPr>
      </w:pPr>
      <w:r w:rsidRPr="00454E67">
        <w:rPr>
          <w:rFonts w:ascii="Times New Roman" w:eastAsia="Times New Roman" w:hAnsi="Times New Roman" w:cs="Times New Roman"/>
          <w:b/>
          <w:bCs/>
          <w:kern w:val="36"/>
          <w:sz w:val="18"/>
          <w:szCs w:val="18"/>
          <w:lang w:eastAsia="uk-UA"/>
        </w:rPr>
        <w:t xml:space="preserve">Додаток </w:t>
      </w:r>
      <w:r w:rsidR="00475B5E">
        <w:rPr>
          <w:rFonts w:ascii="Times New Roman" w:eastAsia="Times New Roman" w:hAnsi="Times New Roman" w:cs="Times New Roman"/>
          <w:b/>
          <w:bCs/>
          <w:kern w:val="36"/>
          <w:sz w:val="18"/>
          <w:szCs w:val="18"/>
          <w:lang w:eastAsia="uk-UA"/>
        </w:rPr>
        <w:t>2</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54"/>
        <w:gridCol w:w="1746"/>
        <w:gridCol w:w="7539"/>
      </w:tblGrid>
      <w:tr w:rsidR="008E7490" w:rsidRPr="008E7490" w14:paraId="2C099056" w14:textId="77777777" w:rsidTr="00475B5E">
        <w:trPr>
          <w:tblCellSpacing w:w="15" w:type="dxa"/>
          <w:jc w:val="center"/>
        </w:trPr>
        <w:tc>
          <w:tcPr>
            <w:tcW w:w="9579" w:type="dxa"/>
            <w:gridSpan w:val="3"/>
            <w:vAlign w:val="center"/>
            <w:hideMark/>
          </w:tcPr>
          <w:p w14:paraId="69B9A943" w14:textId="77777777" w:rsidR="008E7490" w:rsidRPr="008E7490" w:rsidRDefault="008E7490"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Обґрунтування технічних та якісних характеристик</w:t>
            </w:r>
            <w:r w:rsidRPr="008E7490">
              <w:rPr>
                <w:rFonts w:ascii="Times New Roman" w:eastAsia="Times New Roman" w:hAnsi="Times New Roman" w:cs="Times New Roman"/>
                <w:sz w:val="24"/>
                <w:szCs w:val="24"/>
                <w:lang w:eastAsia="uk-UA"/>
              </w:rPr>
              <w:t xml:space="preserve"> </w:t>
            </w:r>
          </w:p>
          <w:p w14:paraId="129F65BB" w14:textId="77777777" w:rsidR="008E7490" w:rsidRPr="008E7490" w:rsidRDefault="008E7490"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предмета закупівлі, розміру бюджетного призначення, очікуваної</w:t>
            </w:r>
            <w:r w:rsidRPr="008E7490">
              <w:rPr>
                <w:rFonts w:ascii="Times New Roman" w:eastAsia="Times New Roman" w:hAnsi="Times New Roman" w:cs="Times New Roman"/>
                <w:sz w:val="24"/>
                <w:szCs w:val="24"/>
                <w:lang w:eastAsia="uk-UA"/>
              </w:rPr>
              <w:t xml:space="preserve"> </w:t>
            </w:r>
          </w:p>
          <w:p w14:paraId="080E6A1D" w14:textId="77777777" w:rsidR="008E7490" w:rsidRPr="008E7490" w:rsidRDefault="008E7490"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вартості предмета закупівлі</w:t>
            </w:r>
            <w:r w:rsidRPr="008E7490">
              <w:rPr>
                <w:rFonts w:ascii="Times New Roman" w:eastAsia="Times New Roman" w:hAnsi="Times New Roman" w:cs="Times New Roman"/>
                <w:sz w:val="24"/>
                <w:szCs w:val="24"/>
                <w:lang w:eastAsia="uk-UA"/>
              </w:rPr>
              <w:t xml:space="preserve"> </w:t>
            </w:r>
          </w:p>
        </w:tc>
      </w:tr>
      <w:tr w:rsidR="008E7490" w:rsidRPr="008E7490" w14:paraId="7CF1B144" w14:textId="77777777" w:rsidTr="00475B5E">
        <w:trPr>
          <w:tblCellSpacing w:w="15" w:type="dxa"/>
          <w:jc w:val="center"/>
        </w:trPr>
        <w:tc>
          <w:tcPr>
            <w:tcW w:w="309" w:type="dxa"/>
            <w:vAlign w:val="center"/>
            <w:hideMark/>
          </w:tcPr>
          <w:p w14:paraId="05F2F6C2" w14:textId="77777777" w:rsidR="008E7490" w:rsidRPr="008E7490" w:rsidRDefault="008E7490"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1</w:t>
            </w:r>
            <w:r w:rsidRPr="008E7490">
              <w:rPr>
                <w:rFonts w:ascii="Times New Roman" w:eastAsia="Times New Roman" w:hAnsi="Times New Roman" w:cs="Times New Roman"/>
                <w:sz w:val="24"/>
                <w:szCs w:val="24"/>
                <w:lang w:eastAsia="uk-UA"/>
              </w:rPr>
              <w:t xml:space="preserve"> </w:t>
            </w:r>
          </w:p>
        </w:tc>
        <w:tc>
          <w:tcPr>
            <w:tcW w:w="1716" w:type="dxa"/>
            <w:vAlign w:val="center"/>
            <w:hideMark/>
          </w:tcPr>
          <w:p w14:paraId="54F116D7" w14:textId="77777777" w:rsidR="008E7490" w:rsidRPr="008E7490" w:rsidRDefault="008E7490"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Назва предмета закупівлі</w:t>
            </w:r>
            <w:r w:rsidRPr="008E7490">
              <w:rPr>
                <w:rFonts w:ascii="Times New Roman" w:eastAsia="Times New Roman" w:hAnsi="Times New Roman" w:cs="Times New Roman"/>
                <w:sz w:val="24"/>
                <w:szCs w:val="24"/>
                <w:lang w:eastAsia="uk-UA"/>
              </w:rPr>
              <w:t xml:space="preserve"> </w:t>
            </w:r>
          </w:p>
        </w:tc>
        <w:tc>
          <w:tcPr>
            <w:tcW w:w="7494" w:type="dxa"/>
            <w:vAlign w:val="center"/>
            <w:hideMark/>
          </w:tcPr>
          <w:p w14:paraId="7ABAA456" w14:textId="77811A9C" w:rsidR="00407230" w:rsidRPr="00FA4D90" w:rsidRDefault="008E7490" w:rsidP="00407230">
            <w:pPr>
              <w:pStyle w:val="2"/>
              <w:rPr>
                <w:rFonts w:ascii="Times New Roman" w:hAnsi="Times New Roman" w:cs="Times New Roman"/>
                <w:b/>
                <w:bCs/>
                <w:color w:val="auto"/>
                <w:sz w:val="24"/>
                <w:szCs w:val="24"/>
              </w:rPr>
            </w:pPr>
            <w:r w:rsidRPr="00407230">
              <w:rPr>
                <w:rFonts w:ascii="Times New Roman" w:eastAsia="Times New Roman" w:hAnsi="Times New Roman" w:cs="Times New Roman"/>
                <w:sz w:val="24"/>
                <w:szCs w:val="24"/>
                <w:lang w:eastAsia="uk-UA"/>
              </w:rPr>
              <w:t xml:space="preserve">1. </w:t>
            </w:r>
            <w:r w:rsidR="00FA4D90" w:rsidRPr="00FA4D90">
              <w:rPr>
                <w:rFonts w:ascii="Times New Roman" w:hAnsi="Times New Roman" w:cs="Times New Roman"/>
                <w:sz w:val="24"/>
                <w:szCs w:val="24"/>
              </w:rPr>
              <w:t>Електрична енергія, ГУ ДПС у Чернівецькій обл.</w:t>
            </w:r>
          </w:p>
          <w:p w14:paraId="439E8896" w14:textId="7BDE6DF2" w:rsidR="008E7490" w:rsidRPr="00FA4D90" w:rsidRDefault="008E7490"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FA4D90">
              <w:rPr>
                <w:rFonts w:ascii="Times New Roman" w:eastAsia="Times New Roman" w:hAnsi="Times New Roman" w:cs="Times New Roman"/>
                <w:sz w:val="24"/>
                <w:szCs w:val="24"/>
                <w:lang w:eastAsia="uk-UA"/>
              </w:rPr>
              <w:t xml:space="preserve">2. ДК 021:2015: </w:t>
            </w:r>
            <w:r w:rsidR="00FA4D90" w:rsidRPr="00FA4D90">
              <w:rPr>
                <w:rFonts w:ascii="Times New Roman" w:eastAsia="Times New Roman" w:hAnsi="Times New Roman" w:cs="Times New Roman"/>
                <w:sz w:val="24"/>
                <w:szCs w:val="24"/>
                <w:lang w:eastAsia="uk-UA"/>
              </w:rPr>
              <w:t>09310000-5</w:t>
            </w:r>
            <w:r w:rsidRPr="00FA4D90">
              <w:rPr>
                <w:rFonts w:ascii="Times New Roman" w:eastAsia="Times New Roman" w:hAnsi="Times New Roman" w:cs="Times New Roman"/>
                <w:sz w:val="24"/>
                <w:szCs w:val="24"/>
                <w:lang w:eastAsia="uk-UA"/>
              </w:rPr>
              <w:t xml:space="preserve">— </w:t>
            </w:r>
            <w:r w:rsidR="00FA4D90" w:rsidRPr="00FA4D90">
              <w:rPr>
                <w:rFonts w:ascii="Times New Roman" w:hAnsi="Times New Roman" w:cs="Times New Roman"/>
                <w:sz w:val="24"/>
                <w:szCs w:val="24"/>
              </w:rPr>
              <w:t>Електрична енергія.</w:t>
            </w:r>
          </w:p>
          <w:p w14:paraId="33EABBE2" w14:textId="1758983C" w:rsidR="008E7490" w:rsidRPr="00FA4D90" w:rsidRDefault="008E7490"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FA4D90">
              <w:rPr>
                <w:rFonts w:ascii="Times New Roman" w:eastAsia="Times New Roman" w:hAnsi="Times New Roman" w:cs="Times New Roman"/>
                <w:sz w:val="24"/>
                <w:szCs w:val="24"/>
                <w:lang w:eastAsia="uk-UA"/>
              </w:rPr>
              <w:t xml:space="preserve">3. </w:t>
            </w:r>
            <w:r w:rsidR="00FA4D90" w:rsidRPr="00FA4D90">
              <w:rPr>
                <w:rFonts w:ascii="Times New Roman" w:eastAsia="Times New Roman" w:hAnsi="Times New Roman" w:cs="Times New Roman"/>
                <w:sz w:val="24"/>
                <w:szCs w:val="24"/>
                <w:lang w:eastAsia="uk-UA"/>
              </w:rPr>
              <w:t>П</w:t>
            </w:r>
            <w:r w:rsidR="00FA4D90" w:rsidRPr="00FA4D90">
              <w:rPr>
                <w:rFonts w:ascii="Times New Roman" w:hAnsi="Times New Roman" w:cs="Times New Roman"/>
                <w:sz w:val="24"/>
                <w:szCs w:val="24"/>
              </w:rPr>
              <w:t xml:space="preserve">роцедура закупівлі: відкриті торги з особливостями через центральну закупівельну організацію ДУ «Професійні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5"/>
              <w:gridCol w:w="2659"/>
            </w:tblGrid>
            <w:tr w:rsidR="00FD084E" w:rsidRPr="00407230" w14:paraId="371DE146" w14:textId="77777777" w:rsidTr="00FD084E">
              <w:trPr>
                <w:tblCellSpacing w:w="15" w:type="dxa"/>
              </w:trPr>
              <w:tc>
                <w:tcPr>
                  <w:tcW w:w="0" w:type="auto"/>
                  <w:vAlign w:val="center"/>
                  <w:hideMark/>
                </w:tcPr>
                <w:p w14:paraId="03FDA249" w14:textId="10580789" w:rsidR="00FD084E" w:rsidRPr="00407230" w:rsidRDefault="008E7490" w:rsidP="00FD084E">
                  <w:pPr>
                    <w:spacing w:after="0" w:line="240" w:lineRule="auto"/>
                    <w:rPr>
                      <w:rFonts w:ascii="Times New Roman" w:eastAsia="Times New Roman" w:hAnsi="Times New Roman" w:cs="Times New Roman"/>
                      <w:sz w:val="24"/>
                      <w:szCs w:val="24"/>
                      <w:lang w:eastAsia="uk-UA"/>
                    </w:rPr>
                  </w:pPr>
                  <w:r w:rsidRPr="00407230">
                    <w:rPr>
                      <w:rFonts w:ascii="Times New Roman" w:eastAsia="Times New Roman" w:hAnsi="Times New Roman" w:cs="Times New Roman"/>
                      <w:sz w:val="24"/>
                      <w:szCs w:val="24"/>
                      <w:lang w:eastAsia="uk-UA"/>
                    </w:rPr>
                    <w:t xml:space="preserve">4. Ідентифікатор закупівлі: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503"/>
                  </w:tblGrid>
                  <w:tr w:rsidR="00FF6C9D" w:rsidRPr="00FF6C9D" w14:paraId="07CD4C1A" w14:textId="77777777" w:rsidTr="00FF6C9D">
                    <w:trPr>
                      <w:tblCellSpacing w:w="15" w:type="dxa"/>
                    </w:trPr>
                    <w:tc>
                      <w:tcPr>
                        <w:tcW w:w="0" w:type="auto"/>
                        <w:vAlign w:val="center"/>
                        <w:hideMark/>
                      </w:tcPr>
                      <w:p w14:paraId="540896C6" w14:textId="77777777" w:rsidR="00FF6C9D" w:rsidRPr="00FF6C9D" w:rsidRDefault="00FF6C9D" w:rsidP="00FF6C9D">
                        <w:pPr>
                          <w:spacing w:after="0" w:line="240" w:lineRule="auto"/>
                          <w:rPr>
                            <w:rFonts w:ascii="Times New Roman" w:eastAsia="Times New Roman" w:hAnsi="Times New Roman" w:cs="Times New Roman"/>
                            <w:sz w:val="24"/>
                            <w:szCs w:val="24"/>
                            <w:lang w:eastAsia="uk-UA"/>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347"/>
                        </w:tblGrid>
                        <w:tr w:rsidR="00FA4D90" w14:paraId="0A02A708" w14:textId="77777777" w:rsidTr="00FA4D90">
                          <w:trPr>
                            <w:tblCellSpacing w:w="15" w:type="dxa"/>
                          </w:trPr>
                          <w:tc>
                            <w:tcPr>
                              <w:tcW w:w="0" w:type="auto"/>
                              <w:vAlign w:val="center"/>
                              <w:hideMark/>
                            </w:tcPr>
                            <w:p w14:paraId="2FCDCF50" w14:textId="77777777" w:rsidR="00FA4D90" w:rsidRDefault="00FA4D90" w:rsidP="00FA4D90"/>
                          </w:tc>
                          <w:tc>
                            <w:tcPr>
                              <w:tcW w:w="0" w:type="auto"/>
                              <w:vAlign w:val="center"/>
                              <w:hideMark/>
                            </w:tcPr>
                            <w:p w14:paraId="0596ECAF" w14:textId="77777777" w:rsidR="00FA4D90" w:rsidRDefault="00000000" w:rsidP="00FA4D90">
                              <w:pPr>
                                <w:rPr>
                                  <w:sz w:val="24"/>
                                  <w:szCs w:val="24"/>
                                </w:rPr>
                              </w:pPr>
                              <w:hyperlink r:id="rId5" w:history="1">
                                <w:r w:rsidR="00FA4D90">
                                  <w:rPr>
                                    <w:rStyle w:val="a6"/>
                                  </w:rPr>
                                  <w:t>UA-2024-08-08-011429-a</w:t>
                                </w:r>
                              </w:hyperlink>
                            </w:p>
                          </w:tc>
                        </w:tr>
                      </w:tbl>
                      <w:p w14:paraId="688D178C" w14:textId="51E3EB7C" w:rsidR="00FF6C9D" w:rsidRPr="00FF6C9D" w:rsidRDefault="00FF6C9D" w:rsidP="00FF6C9D">
                        <w:pPr>
                          <w:spacing w:after="0" w:line="240" w:lineRule="auto"/>
                          <w:rPr>
                            <w:rFonts w:ascii="Times New Roman" w:eastAsia="Times New Roman" w:hAnsi="Times New Roman" w:cs="Times New Roman"/>
                            <w:sz w:val="24"/>
                            <w:szCs w:val="24"/>
                            <w:lang w:eastAsia="uk-UA"/>
                          </w:rPr>
                        </w:pPr>
                      </w:p>
                    </w:tc>
                  </w:tr>
                </w:tbl>
                <w:p w14:paraId="3447874A" w14:textId="22312FEF" w:rsidR="00FD084E" w:rsidRPr="00407230" w:rsidRDefault="00FD084E" w:rsidP="00FD084E">
                  <w:pPr>
                    <w:spacing w:after="0" w:line="240" w:lineRule="auto"/>
                    <w:rPr>
                      <w:rFonts w:ascii="Times New Roman" w:eastAsia="Times New Roman" w:hAnsi="Times New Roman" w:cs="Times New Roman"/>
                      <w:sz w:val="24"/>
                      <w:szCs w:val="24"/>
                      <w:lang w:eastAsia="uk-UA"/>
                    </w:rPr>
                  </w:pPr>
                </w:p>
              </w:tc>
            </w:tr>
          </w:tbl>
          <w:p w14:paraId="4F369B53" w14:textId="4A362A04" w:rsidR="008E7490" w:rsidRPr="00407230" w:rsidRDefault="008E7490" w:rsidP="00FD084E">
            <w:pPr>
              <w:spacing w:before="100" w:beforeAutospacing="1" w:after="100" w:afterAutospacing="1" w:line="240" w:lineRule="auto"/>
              <w:rPr>
                <w:rFonts w:ascii="Times New Roman" w:eastAsia="Times New Roman" w:hAnsi="Times New Roman" w:cs="Times New Roman"/>
                <w:sz w:val="24"/>
                <w:szCs w:val="24"/>
                <w:lang w:eastAsia="uk-UA"/>
              </w:rPr>
            </w:pPr>
          </w:p>
        </w:tc>
      </w:tr>
      <w:tr w:rsidR="008E7490" w:rsidRPr="008E7490" w14:paraId="0EEDB6E0" w14:textId="77777777" w:rsidTr="00475B5E">
        <w:trPr>
          <w:tblCellSpacing w:w="15" w:type="dxa"/>
          <w:jc w:val="center"/>
        </w:trPr>
        <w:tc>
          <w:tcPr>
            <w:tcW w:w="309" w:type="dxa"/>
            <w:vAlign w:val="center"/>
            <w:hideMark/>
          </w:tcPr>
          <w:p w14:paraId="5F2A700B" w14:textId="77777777" w:rsidR="008E7490" w:rsidRPr="008E7490" w:rsidRDefault="008E7490"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2</w:t>
            </w:r>
            <w:r w:rsidRPr="008E7490">
              <w:rPr>
                <w:rFonts w:ascii="Times New Roman" w:eastAsia="Times New Roman" w:hAnsi="Times New Roman" w:cs="Times New Roman"/>
                <w:sz w:val="24"/>
                <w:szCs w:val="24"/>
                <w:lang w:eastAsia="uk-UA"/>
              </w:rPr>
              <w:t xml:space="preserve"> </w:t>
            </w:r>
          </w:p>
        </w:tc>
        <w:tc>
          <w:tcPr>
            <w:tcW w:w="1716" w:type="dxa"/>
            <w:vAlign w:val="center"/>
            <w:hideMark/>
          </w:tcPr>
          <w:p w14:paraId="7A193706" w14:textId="77777777" w:rsidR="008E7490" w:rsidRPr="008E7490" w:rsidRDefault="008E7490"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Обґрунтування технічних та якісних характеристик предмета закупівлі</w:t>
            </w:r>
            <w:r w:rsidRPr="008E7490">
              <w:rPr>
                <w:rFonts w:ascii="Times New Roman" w:eastAsia="Times New Roman" w:hAnsi="Times New Roman" w:cs="Times New Roman"/>
                <w:sz w:val="24"/>
                <w:szCs w:val="24"/>
                <w:lang w:eastAsia="uk-UA"/>
              </w:rPr>
              <w:t xml:space="preserve"> </w:t>
            </w:r>
          </w:p>
        </w:tc>
        <w:tc>
          <w:tcPr>
            <w:tcW w:w="7494" w:type="dxa"/>
            <w:vAlign w:val="center"/>
            <w:hideMark/>
          </w:tcPr>
          <w:p w14:paraId="3FC10D9D" w14:textId="719A226E" w:rsidR="008E7490" w:rsidRPr="008E7490" w:rsidRDefault="008E7490"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sz w:val="24"/>
                <w:szCs w:val="24"/>
                <w:lang w:eastAsia="uk-UA"/>
              </w:rPr>
              <w:t xml:space="preserve">  </w:t>
            </w:r>
            <w:r w:rsidRPr="008E7490">
              <w:rPr>
                <w:rFonts w:ascii="Times New Roman" w:eastAsia="Times New Roman" w:hAnsi="Times New Roman" w:cs="Times New Roman"/>
                <w:b/>
                <w:bCs/>
                <w:sz w:val="24"/>
                <w:szCs w:val="24"/>
                <w:lang w:eastAsia="uk-UA"/>
              </w:rPr>
              <w:t>                     </w:t>
            </w:r>
            <w:r w:rsidRPr="008E7490">
              <w:rPr>
                <w:rFonts w:ascii="Times New Roman" w:eastAsia="Times New Roman" w:hAnsi="Times New Roman" w:cs="Times New Roman"/>
                <w:sz w:val="24"/>
                <w:szCs w:val="24"/>
                <w:lang w:eastAsia="uk-UA"/>
              </w:rPr>
              <w:t xml:space="preserve"> </w:t>
            </w:r>
          </w:p>
          <w:p w14:paraId="599E9928" w14:textId="10A37262" w:rsidR="00F60BAD" w:rsidRPr="00F60BAD" w:rsidRDefault="00F60BAD" w:rsidP="00F60BA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F60BAD">
              <w:rPr>
                <w:rFonts w:ascii="Times New Roman" w:eastAsia="Times New Roman" w:hAnsi="Times New Roman" w:cs="Times New Roman"/>
                <w:b/>
                <w:bCs/>
                <w:sz w:val="24"/>
                <w:szCs w:val="24"/>
                <w:lang w:eastAsia="uk-UA"/>
              </w:rPr>
              <w:t>НОМЕНКЛАТУРНІ ПОЗИЦІЇ:</w:t>
            </w:r>
          </w:p>
          <w:p w14:paraId="6C341D8B" w14:textId="346687E5" w:rsidR="008E7490" w:rsidRPr="008E7490" w:rsidRDefault="008E7490" w:rsidP="00F60BAD">
            <w:pPr>
              <w:spacing w:before="100" w:beforeAutospacing="1" w:after="100" w:afterAutospacing="1" w:line="240" w:lineRule="auto"/>
              <w:jc w:val="center"/>
              <w:rPr>
                <w:rFonts w:ascii="Times New Roman" w:eastAsia="Times New Roman" w:hAnsi="Times New Roman" w:cs="Times New Roman"/>
                <w:sz w:val="24"/>
                <w:szCs w:val="24"/>
                <w:lang w:eastAsia="uk-UA"/>
              </w:rPr>
            </w:pPr>
          </w:p>
          <w:tbl>
            <w:tblPr>
              <w:tblW w:w="3985" w:type="pct"/>
              <w:tblCellSpacing w:w="15" w:type="dxa"/>
              <w:tblCellMar>
                <w:top w:w="15" w:type="dxa"/>
                <w:left w:w="15" w:type="dxa"/>
                <w:bottom w:w="15" w:type="dxa"/>
                <w:right w:w="15" w:type="dxa"/>
              </w:tblCellMar>
              <w:tblLook w:val="04A0" w:firstRow="1" w:lastRow="0" w:firstColumn="1" w:lastColumn="0" w:noHBand="0" w:noVBand="1"/>
            </w:tblPr>
            <w:tblGrid>
              <w:gridCol w:w="418"/>
              <w:gridCol w:w="3153"/>
              <w:gridCol w:w="1293"/>
              <w:gridCol w:w="1085"/>
            </w:tblGrid>
            <w:tr w:rsidR="00FD084E" w:rsidRPr="008E7490" w14:paraId="18E92E10" w14:textId="77777777" w:rsidTr="00FD084E">
              <w:trPr>
                <w:tblCellSpacing w:w="15" w:type="dxa"/>
              </w:trPr>
              <w:tc>
                <w:tcPr>
                  <w:tcW w:w="313" w:type="pct"/>
                  <w:vAlign w:val="center"/>
                  <w:hideMark/>
                </w:tcPr>
                <w:p w14:paraId="265E51B6" w14:textId="77777777" w:rsidR="00FD084E" w:rsidRPr="008E7490" w:rsidRDefault="00FD084E"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w:t>
                  </w:r>
                  <w:r w:rsidRPr="008E7490">
                    <w:rPr>
                      <w:rFonts w:ascii="Times New Roman" w:eastAsia="Times New Roman" w:hAnsi="Times New Roman" w:cs="Times New Roman"/>
                      <w:sz w:val="24"/>
                      <w:szCs w:val="24"/>
                      <w:lang w:eastAsia="uk-UA"/>
                    </w:rPr>
                    <w:t xml:space="preserve"> </w:t>
                  </w:r>
                </w:p>
              </w:tc>
              <w:tc>
                <w:tcPr>
                  <w:tcW w:w="2625" w:type="pct"/>
                  <w:vAlign w:val="center"/>
                  <w:hideMark/>
                </w:tcPr>
                <w:p w14:paraId="0B718278" w14:textId="77777777" w:rsidR="00FD084E" w:rsidRPr="008E7490" w:rsidRDefault="00FD084E"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Назва товару</w:t>
                  </w:r>
                  <w:r w:rsidRPr="008E7490">
                    <w:rPr>
                      <w:rFonts w:ascii="Times New Roman" w:eastAsia="Times New Roman" w:hAnsi="Times New Roman" w:cs="Times New Roman"/>
                      <w:sz w:val="24"/>
                      <w:szCs w:val="24"/>
                      <w:lang w:eastAsia="uk-UA"/>
                    </w:rPr>
                    <w:t xml:space="preserve"> </w:t>
                  </w:r>
                </w:p>
              </w:tc>
              <w:tc>
                <w:tcPr>
                  <w:tcW w:w="1061" w:type="pct"/>
                  <w:vAlign w:val="center"/>
                  <w:hideMark/>
                </w:tcPr>
                <w:p w14:paraId="4C56318B" w14:textId="77777777" w:rsidR="00FD084E" w:rsidRPr="008E7490" w:rsidRDefault="00FD084E"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Кількість товару</w:t>
                  </w:r>
                  <w:r w:rsidRPr="008E7490">
                    <w:rPr>
                      <w:rFonts w:ascii="Times New Roman" w:eastAsia="Times New Roman" w:hAnsi="Times New Roman" w:cs="Times New Roman"/>
                      <w:sz w:val="24"/>
                      <w:szCs w:val="24"/>
                      <w:lang w:eastAsia="uk-UA"/>
                    </w:rPr>
                    <w:t xml:space="preserve"> </w:t>
                  </w:r>
                </w:p>
              </w:tc>
              <w:tc>
                <w:tcPr>
                  <w:tcW w:w="874" w:type="pct"/>
                  <w:vAlign w:val="center"/>
                  <w:hideMark/>
                </w:tcPr>
                <w:p w14:paraId="21B78800" w14:textId="77777777" w:rsidR="00FD084E" w:rsidRPr="008E7490" w:rsidRDefault="00FD084E"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Одиниця виміру</w:t>
                  </w:r>
                  <w:r w:rsidRPr="008E7490">
                    <w:rPr>
                      <w:rFonts w:ascii="Times New Roman" w:eastAsia="Times New Roman" w:hAnsi="Times New Roman" w:cs="Times New Roman"/>
                      <w:sz w:val="24"/>
                      <w:szCs w:val="24"/>
                      <w:lang w:eastAsia="uk-UA"/>
                    </w:rPr>
                    <w:t xml:space="preserve"> </w:t>
                  </w:r>
                </w:p>
              </w:tc>
            </w:tr>
            <w:tr w:rsidR="00FD084E" w:rsidRPr="008E7490" w14:paraId="3B68DD56" w14:textId="77777777" w:rsidTr="00FD084E">
              <w:trPr>
                <w:tblCellSpacing w:w="15" w:type="dxa"/>
              </w:trPr>
              <w:tc>
                <w:tcPr>
                  <w:tcW w:w="313" w:type="pct"/>
                  <w:vAlign w:val="center"/>
                  <w:hideMark/>
                </w:tcPr>
                <w:p w14:paraId="4498C8EB" w14:textId="77777777" w:rsidR="00FD084E" w:rsidRPr="008E7490" w:rsidRDefault="00FD084E"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sz w:val="24"/>
                      <w:szCs w:val="24"/>
                      <w:lang w:eastAsia="uk-UA"/>
                    </w:rPr>
                    <w:t xml:space="preserve">1 </w:t>
                  </w:r>
                </w:p>
              </w:tc>
              <w:tc>
                <w:tcPr>
                  <w:tcW w:w="2625" w:type="pct"/>
                  <w:vAlign w:val="center"/>
                  <w:hideMark/>
                </w:tcPr>
                <w:p w14:paraId="3460C68C" w14:textId="6FCFB7FC" w:rsidR="00FD084E" w:rsidRPr="008E7490" w:rsidRDefault="00FA4D90"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FA4D90">
                    <w:rPr>
                      <w:rFonts w:ascii="Times New Roman" w:hAnsi="Times New Roman" w:cs="Times New Roman"/>
                      <w:sz w:val="24"/>
                      <w:szCs w:val="24"/>
                    </w:rPr>
                    <w:t xml:space="preserve">Електрична енергія, ГУ ДПС у Чернівецькій </w:t>
                  </w:r>
                  <w:proofErr w:type="spellStart"/>
                  <w:r w:rsidRPr="00FA4D90">
                    <w:rPr>
                      <w:rFonts w:ascii="Times New Roman" w:hAnsi="Times New Roman" w:cs="Times New Roman"/>
                      <w:sz w:val="24"/>
                      <w:szCs w:val="24"/>
                    </w:rPr>
                    <w:t>обл</w:t>
                  </w:r>
                  <w:proofErr w:type="spellEnd"/>
                </w:p>
              </w:tc>
              <w:tc>
                <w:tcPr>
                  <w:tcW w:w="1061" w:type="pct"/>
                  <w:vAlign w:val="center"/>
                  <w:hideMark/>
                </w:tcPr>
                <w:p w14:paraId="48C276CF" w14:textId="4E54717E" w:rsidR="00FD084E" w:rsidRPr="008E7490" w:rsidRDefault="00FA4D90" w:rsidP="008E7490">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82247,77</w:t>
                  </w:r>
                </w:p>
              </w:tc>
              <w:tc>
                <w:tcPr>
                  <w:tcW w:w="874" w:type="pct"/>
                  <w:vAlign w:val="center"/>
                  <w:hideMark/>
                </w:tcPr>
                <w:p w14:paraId="6754CDD2" w14:textId="1A48BA35" w:rsidR="00FD084E" w:rsidRPr="008E7490" w:rsidRDefault="00FA4D90" w:rsidP="008E7490">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кВТ</w:t>
                  </w:r>
                  <w:proofErr w:type="spellEnd"/>
                  <w:r>
                    <w:rPr>
                      <w:rFonts w:ascii="Times New Roman" w:eastAsia="Times New Roman" w:hAnsi="Times New Roman" w:cs="Times New Roman"/>
                      <w:sz w:val="24"/>
                      <w:szCs w:val="24"/>
                      <w:lang w:eastAsia="uk-UA"/>
                    </w:rPr>
                    <w:t>/год</w:t>
                  </w:r>
                  <w:r w:rsidR="00FD084E" w:rsidRPr="008E7490">
                    <w:rPr>
                      <w:rFonts w:ascii="Times New Roman" w:eastAsia="Times New Roman" w:hAnsi="Times New Roman" w:cs="Times New Roman"/>
                      <w:sz w:val="24"/>
                      <w:szCs w:val="24"/>
                      <w:lang w:eastAsia="uk-UA"/>
                    </w:rPr>
                    <w:t xml:space="preserve"> </w:t>
                  </w:r>
                </w:p>
              </w:tc>
            </w:tr>
          </w:tbl>
          <w:p w14:paraId="7E25E5CC" w14:textId="77EFC20E" w:rsidR="007A093C" w:rsidRPr="007A093C" w:rsidRDefault="007A093C" w:rsidP="007A093C">
            <w:pPr>
              <w:pStyle w:val="a7"/>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p>
        </w:tc>
      </w:tr>
      <w:tr w:rsidR="008E7490" w:rsidRPr="008E7490" w14:paraId="43069BF6" w14:textId="77777777" w:rsidTr="00475B5E">
        <w:trPr>
          <w:tblCellSpacing w:w="15" w:type="dxa"/>
          <w:jc w:val="center"/>
        </w:trPr>
        <w:tc>
          <w:tcPr>
            <w:tcW w:w="309" w:type="dxa"/>
            <w:vAlign w:val="center"/>
          </w:tcPr>
          <w:p w14:paraId="508D7B47" w14:textId="2E23023F" w:rsidR="008E7490" w:rsidRPr="008E7490" w:rsidRDefault="008E7490" w:rsidP="008E7490">
            <w:pPr>
              <w:spacing w:before="100" w:beforeAutospacing="1" w:after="100" w:afterAutospacing="1" w:line="240" w:lineRule="auto"/>
              <w:rPr>
                <w:rFonts w:ascii="Times New Roman" w:eastAsia="Times New Roman" w:hAnsi="Times New Roman" w:cs="Times New Roman"/>
                <w:sz w:val="24"/>
                <w:szCs w:val="24"/>
                <w:lang w:eastAsia="uk-UA"/>
              </w:rPr>
            </w:pPr>
          </w:p>
        </w:tc>
        <w:tc>
          <w:tcPr>
            <w:tcW w:w="1716" w:type="dxa"/>
            <w:vAlign w:val="center"/>
          </w:tcPr>
          <w:p w14:paraId="5EBF2CB5" w14:textId="5B9CEC53" w:rsidR="008E7490" w:rsidRPr="008E7490" w:rsidRDefault="008E7490" w:rsidP="008E7490">
            <w:pPr>
              <w:spacing w:before="100" w:beforeAutospacing="1" w:after="100" w:afterAutospacing="1" w:line="240" w:lineRule="auto"/>
              <w:rPr>
                <w:rFonts w:ascii="Times New Roman" w:eastAsia="Times New Roman" w:hAnsi="Times New Roman" w:cs="Times New Roman"/>
                <w:sz w:val="24"/>
                <w:szCs w:val="24"/>
                <w:lang w:eastAsia="uk-UA"/>
              </w:rPr>
            </w:pPr>
          </w:p>
        </w:tc>
        <w:tc>
          <w:tcPr>
            <w:tcW w:w="7494" w:type="dxa"/>
            <w:vAlign w:val="center"/>
          </w:tcPr>
          <w:p w14:paraId="6722F464" w14:textId="377D43C0" w:rsidR="008E7490" w:rsidRPr="008E7490" w:rsidRDefault="008E7490" w:rsidP="008E7490">
            <w:pPr>
              <w:spacing w:before="100" w:beforeAutospacing="1" w:after="100" w:afterAutospacing="1" w:line="240" w:lineRule="auto"/>
              <w:rPr>
                <w:rFonts w:ascii="Times New Roman" w:eastAsia="Times New Roman" w:hAnsi="Times New Roman" w:cs="Times New Roman"/>
                <w:sz w:val="24"/>
                <w:szCs w:val="24"/>
                <w:lang w:eastAsia="uk-UA"/>
              </w:rPr>
            </w:pPr>
          </w:p>
        </w:tc>
      </w:tr>
    </w:tbl>
    <w:p w14:paraId="4A0583F1" w14:textId="392B3B22" w:rsidR="00556B67" w:rsidRDefault="00556B67" w:rsidP="007A093C"/>
    <w:p w14:paraId="4A884E15" w14:textId="6A286773" w:rsidR="00657A5B" w:rsidRDefault="00657A5B" w:rsidP="007A093C"/>
    <w:p w14:paraId="2B158F3B" w14:textId="77777777" w:rsidR="00657A5B" w:rsidRDefault="00657A5B" w:rsidP="007A093C"/>
    <w:p w14:paraId="63244491" w14:textId="77777777" w:rsidR="007A093C" w:rsidRPr="00E9439A" w:rsidRDefault="007A093C" w:rsidP="007A093C">
      <w:pPr>
        <w:spacing w:after="240"/>
        <w:jc w:val="center"/>
        <w:rPr>
          <w:rFonts w:ascii="Times New Roman" w:eastAsia="Times New Roman" w:hAnsi="Times New Roman" w:cs="Times New Roman"/>
          <w:b/>
          <w:sz w:val="24"/>
          <w:szCs w:val="24"/>
        </w:rPr>
      </w:pPr>
      <w:r w:rsidRPr="00E9439A">
        <w:rPr>
          <w:rFonts w:ascii="Times New Roman" w:eastAsia="Times New Roman" w:hAnsi="Times New Roman" w:cs="Times New Roman"/>
          <w:b/>
          <w:sz w:val="24"/>
          <w:szCs w:val="24"/>
        </w:rPr>
        <w:lastRenderedPageBreak/>
        <w:t>ВИМОГИ ЗАМОВНИКА ДО ТОВАРУ:</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387"/>
      </w:tblGrid>
      <w:tr w:rsidR="007A093C" w:rsidRPr="00E9439A" w14:paraId="3CE933EF" w14:textId="77777777" w:rsidTr="003C6636">
        <w:trPr>
          <w:trHeight w:val="425"/>
          <w:jc w:val="center"/>
        </w:trPr>
        <w:tc>
          <w:tcPr>
            <w:tcW w:w="4673" w:type="dxa"/>
            <w:vAlign w:val="center"/>
          </w:tcPr>
          <w:p w14:paraId="01675ED9" w14:textId="77777777" w:rsidR="007A093C" w:rsidRPr="00E9439A" w:rsidRDefault="007A093C" w:rsidP="003C6636">
            <w:pPr>
              <w:spacing w:after="0" w:line="240" w:lineRule="auto"/>
              <w:ind w:left="-142"/>
              <w:jc w:val="center"/>
              <w:rPr>
                <w:rFonts w:ascii="Times New Roman" w:eastAsia="Times New Roman" w:hAnsi="Times New Roman" w:cs="Times New Roman"/>
                <w:sz w:val="24"/>
                <w:szCs w:val="24"/>
              </w:rPr>
            </w:pPr>
            <w:r w:rsidRPr="00E9439A">
              <w:rPr>
                <w:rFonts w:ascii="Times New Roman" w:eastAsia="Times New Roman" w:hAnsi="Times New Roman" w:cs="Times New Roman"/>
                <w:b/>
                <w:sz w:val="24"/>
                <w:szCs w:val="24"/>
              </w:rPr>
              <w:t>Назва вимоги</w:t>
            </w:r>
          </w:p>
        </w:tc>
        <w:tc>
          <w:tcPr>
            <w:tcW w:w="5387" w:type="dxa"/>
            <w:vAlign w:val="center"/>
          </w:tcPr>
          <w:p w14:paraId="75AE5B15" w14:textId="77777777" w:rsidR="007A093C" w:rsidRPr="00E9439A" w:rsidRDefault="007A093C" w:rsidP="003C6636">
            <w:pPr>
              <w:spacing w:after="0" w:line="240" w:lineRule="auto"/>
              <w:ind w:left="-142"/>
              <w:jc w:val="center"/>
              <w:rPr>
                <w:rFonts w:ascii="Times New Roman" w:eastAsia="Times New Roman" w:hAnsi="Times New Roman" w:cs="Times New Roman"/>
                <w:sz w:val="24"/>
                <w:szCs w:val="24"/>
              </w:rPr>
            </w:pPr>
            <w:r w:rsidRPr="00E9439A">
              <w:rPr>
                <w:rFonts w:ascii="Times New Roman" w:eastAsia="Times New Roman" w:hAnsi="Times New Roman" w:cs="Times New Roman"/>
                <w:b/>
                <w:sz w:val="24"/>
                <w:szCs w:val="24"/>
              </w:rPr>
              <w:t>Технічні параметри</w:t>
            </w:r>
          </w:p>
        </w:tc>
      </w:tr>
      <w:tr w:rsidR="007A093C" w:rsidRPr="00E9439A" w14:paraId="5C9F0661" w14:textId="77777777" w:rsidTr="003C6636">
        <w:trPr>
          <w:trHeight w:val="425"/>
          <w:jc w:val="center"/>
        </w:trPr>
        <w:tc>
          <w:tcPr>
            <w:tcW w:w="4673" w:type="dxa"/>
            <w:vAlign w:val="center"/>
          </w:tcPr>
          <w:p w14:paraId="597A2E37" w14:textId="77777777" w:rsidR="007A093C" w:rsidRPr="00E9439A" w:rsidRDefault="007A093C" w:rsidP="003C6636">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Строк постачання</w:t>
            </w:r>
          </w:p>
        </w:tc>
        <w:tc>
          <w:tcPr>
            <w:tcW w:w="5387" w:type="dxa"/>
            <w:vAlign w:val="center"/>
          </w:tcPr>
          <w:p w14:paraId="3F4BDE61" w14:textId="77777777" w:rsidR="007A093C" w:rsidRPr="00E9439A" w:rsidRDefault="007A093C" w:rsidP="003C6636">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xml:space="preserve"> з 01.10.2024 по 31.12.2024 року.</w:t>
            </w:r>
          </w:p>
        </w:tc>
      </w:tr>
      <w:tr w:rsidR="007A093C" w:rsidRPr="00E9439A" w14:paraId="5920C1B1" w14:textId="77777777" w:rsidTr="003C6636">
        <w:trPr>
          <w:trHeight w:val="425"/>
          <w:jc w:val="center"/>
        </w:trPr>
        <w:tc>
          <w:tcPr>
            <w:tcW w:w="4673" w:type="dxa"/>
            <w:vAlign w:val="center"/>
          </w:tcPr>
          <w:p w14:paraId="5BC49A98" w14:textId="77777777" w:rsidR="007A093C" w:rsidRPr="00E9439A" w:rsidRDefault="007A093C" w:rsidP="003C6636">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Місце розташування об’єкта Замовника</w:t>
            </w:r>
          </w:p>
        </w:tc>
        <w:tc>
          <w:tcPr>
            <w:tcW w:w="5387" w:type="dxa"/>
            <w:vAlign w:val="center"/>
          </w:tcPr>
          <w:p w14:paraId="206B8D84" w14:textId="77777777" w:rsidR="007A093C" w:rsidRPr="00E9439A" w:rsidRDefault="007A093C" w:rsidP="003C6636">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xml:space="preserve"> </w:t>
            </w:r>
            <w:r w:rsidRPr="00E9439A">
              <w:rPr>
                <w:rFonts w:ascii="Times New Roman" w:hAnsi="Times New Roman" w:cs="Times New Roman"/>
                <w:sz w:val="24"/>
                <w:szCs w:val="24"/>
              </w:rPr>
              <w:t>58013 м. Чернівці,  вул. Героїв Майдану, 200А</w:t>
            </w:r>
            <w:r w:rsidRPr="00E9439A">
              <w:rPr>
                <w:rFonts w:ascii="Times New Roman" w:eastAsia="Times New Roman" w:hAnsi="Times New Roman" w:cs="Times New Roman"/>
                <w:sz w:val="24"/>
                <w:szCs w:val="24"/>
              </w:rPr>
              <w:t>.</w:t>
            </w:r>
          </w:p>
        </w:tc>
      </w:tr>
      <w:tr w:rsidR="007A093C" w:rsidRPr="00E9439A" w14:paraId="473425A3" w14:textId="77777777" w:rsidTr="003C6636">
        <w:trPr>
          <w:trHeight w:val="425"/>
          <w:jc w:val="center"/>
        </w:trPr>
        <w:tc>
          <w:tcPr>
            <w:tcW w:w="4673" w:type="dxa"/>
            <w:vAlign w:val="center"/>
          </w:tcPr>
          <w:p w14:paraId="58B37ABE" w14:textId="77777777" w:rsidR="007A093C" w:rsidRPr="00E9439A" w:rsidRDefault="007A093C" w:rsidP="003C6636">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Клас напруги</w:t>
            </w:r>
          </w:p>
        </w:tc>
        <w:tc>
          <w:tcPr>
            <w:tcW w:w="5387" w:type="dxa"/>
            <w:vAlign w:val="center"/>
          </w:tcPr>
          <w:p w14:paraId="7878A3E3" w14:textId="77777777" w:rsidR="007A093C" w:rsidRPr="00E9439A" w:rsidRDefault="007A093C" w:rsidP="003C6636">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xml:space="preserve"> 2</w:t>
            </w:r>
          </w:p>
        </w:tc>
      </w:tr>
      <w:tr w:rsidR="007A093C" w:rsidRPr="00E9439A" w14:paraId="5F634C37" w14:textId="77777777" w:rsidTr="003C6636">
        <w:trPr>
          <w:trHeight w:val="425"/>
          <w:jc w:val="center"/>
        </w:trPr>
        <w:tc>
          <w:tcPr>
            <w:tcW w:w="4673" w:type="dxa"/>
            <w:vAlign w:val="center"/>
          </w:tcPr>
          <w:p w14:paraId="3694C6E4" w14:textId="77777777" w:rsidR="007A093C" w:rsidRPr="00E9439A" w:rsidRDefault="007A093C" w:rsidP="003C6636">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Група площадок вимірювання</w:t>
            </w:r>
          </w:p>
        </w:tc>
        <w:tc>
          <w:tcPr>
            <w:tcW w:w="5387" w:type="dxa"/>
            <w:vAlign w:val="center"/>
          </w:tcPr>
          <w:p w14:paraId="049EE928" w14:textId="77777777" w:rsidR="007A093C" w:rsidRPr="00E9439A" w:rsidRDefault="007A093C" w:rsidP="003C6636">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група  «б»</w:t>
            </w:r>
          </w:p>
        </w:tc>
      </w:tr>
      <w:tr w:rsidR="007A093C" w:rsidRPr="00E9439A" w14:paraId="42D06184" w14:textId="77777777" w:rsidTr="003C6636">
        <w:trPr>
          <w:trHeight w:val="425"/>
          <w:jc w:val="center"/>
        </w:trPr>
        <w:tc>
          <w:tcPr>
            <w:tcW w:w="4673" w:type="dxa"/>
            <w:vAlign w:val="center"/>
          </w:tcPr>
          <w:p w14:paraId="7F6FCC05" w14:textId="77777777" w:rsidR="007A093C" w:rsidRPr="00E9439A" w:rsidRDefault="007A093C" w:rsidP="003C6636">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В тариф входить оплата оператору системи розподілу</w:t>
            </w:r>
          </w:p>
        </w:tc>
        <w:tc>
          <w:tcPr>
            <w:tcW w:w="5387" w:type="dxa"/>
            <w:vAlign w:val="center"/>
          </w:tcPr>
          <w:p w14:paraId="7EF2C72F" w14:textId="77777777" w:rsidR="007A093C" w:rsidRPr="00E9439A" w:rsidRDefault="007A093C" w:rsidP="003C6636">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«ні».</w:t>
            </w:r>
          </w:p>
        </w:tc>
      </w:tr>
      <w:tr w:rsidR="007A093C" w:rsidRPr="00E9439A" w14:paraId="3528CB4B" w14:textId="77777777" w:rsidTr="003C6636">
        <w:trPr>
          <w:trHeight w:val="425"/>
          <w:jc w:val="center"/>
        </w:trPr>
        <w:tc>
          <w:tcPr>
            <w:tcW w:w="4673" w:type="dxa"/>
            <w:vAlign w:val="center"/>
          </w:tcPr>
          <w:p w14:paraId="4F39E024" w14:textId="77777777" w:rsidR="007A093C" w:rsidRPr="00E9439A" w:rsidRDefault="007A093C" w:rsidP="003C6636">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Форма оплати</w:t>
            </w:r>
          </w:p>
        </w:tc>
        <w:tc>
          <w:tcPr>
            <w:tcW w:w="5387" w:type="dxa"/>
            <w:vAlign w:val="center"/>
          </w:tcPr>
          <w:p w14:paraId="7A58A116" w14:textId="77777777" w:rsidR="007A093C" w:rsidRPr="00E9439A" w:rsidRDefault="007A093C" w:rsidP="003C6636">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color w:val="000000"/>
                <w:sz w:val="24"/>
                <w:szCs w:val="24"/>
                <w:u w:val="single"/>
              </w:rPr>
              <w:t xml:space="preserve">100% </w:t>
            </w:r>
            <w:r w:rsidRPr="00E9439A">
              <w:rPr>
                <w:rFonts w:ascii="Times New Roman" w:eastAsia="Times New Roman" w:hAnsi="Times New Roman" w:cs="Times New Roman"/>
                <w:color w:val="000000"/>
                <w:sz w:val="24"/>
                <w:szCs w:val="24"/>
              </w:rPr>
              <w:t xml:space="preserve">післяплата, протягом 10 робочих днів, з  дня </w:t>
            </w:r>
            <w:r w:rsidRPr="00E9439A">
              <w:rPr>
                <w:rFonts w:ascii="Times New Roman" w:hAnsi="Times New Roman" w:cs="Times New Roman"/>
                <w:color w:val="000000"/>
                <w:sz w:val="24"/>
                <w:szCs w:val="24"/>
              </w:rPr>
              <w:t>отримання Акту приймання передачі товару (електричної енергії) купівлі-продажу</w:t>
            </w:r>
            <w:r w:rsidRPr="00E9439A">
              <w:rPr>
                <w:rFonts w:ascii="Times New Roman" w:hAnsi="Times New Roman" w:cs="Times New Roman"/>
                <w:sz w:val="24"/>
                <w:szCs w:val="24"/>
              </w:rPr>
              <w:t xml:space="preserve"> </w:t>
            </w:r>
          </w:p>
        </w:tc>
      </w:tr>
      <w:tr w:rsidR="007A093C" w:rsidRPr="00E9439A" w14:paraId="33FD694C" w14:textId="77777777" w:rsidTr="003C6636">
        <w:trPr>
          <w:trHeight w:val="425"/>
          <w:jc w:val="center"/>
        </w:trPr>
        <w:tc>
          <w:tcPr>
            <w:tcW w:w="4673" w:type="dxa"/>
            <w:vAlign w:val="center"/>
          </w:tcPr>
          <w:p w14:paraId="790BD149" w14:textId="77777777" w:rsidR="007A093C" w:rsidRPr="00E9439A" w:rsidRDefault="007A093C" w:rsidP="003C6636">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ОСР</w:t>
            </w:r>
          </w:p>
        </w:tc>
        <w:tc>
          <w:tcPr>
            <w:tcW w:w="5387" w:type="dxa"/>
            <w:vAlign w:val="center"/>
          </w:tcPr>
          <w:p w14:paraId="5568E3F1" w14:textId="77777777" w:rsidR="007A093C" w:rsidRPr="00E9439A" w:rsidRDefault="007A093C" w:rsidP="003C6636">
            <w:pPr>
              <w:spacing w:after="0" w:line="240" w:lineRule="auto"/>
              <w:jc w:val="both"/>
              <w:rPr>
                <w:rFonts w:ascii="Times New Roman" w:eastAsia="Times New Roman" w:hAnsi="Times New Roman" w:cs="Times New Roman"/>
                <w:sz w:val="24"/>
                <w:szCs w:val="24"/>
              </w:rPr>
            </w:pPr>
            <w:r w:rsidRPr="00E9439A">
              <w:rPr>
                <w:rFonts w:ascii="Times New Roman" w:hAnsi="Times New Roman" w:cs="Times New Roman"/>
                <w:sz w:val="24"/>
                <w:szCs w:val="24"/>
              </w:rPr>
              <w:t>АТ “</w:t>
            </w:r>
            <w:proofErr w:type="spellStart"/>
            <w:r w:rsidRPr="00E9439A">
              <w:rPr>
                <w:rFonts w:ascii="Times New Roman" w:hAnsi="Times New Roman" w:cs="Times New Roman"/>
                <w:sz w:val="24"/>
                <w:szCs w:val="24"/>
              </w:rPr>
              <w:t>Чернівціобленерго</w:t>
            </w:r>
            <w:proofErr w:type="spellEnd"/>
            <w:r w:rsidRPr="00E9439A">
              <w:rPr>
                <w:rFonts w:ascii="Times New Roman" w:hAnsi="Times New Roman" w:cs="Times New Roman"/>
                <w:sz w:val="24"/>
                <w:szCs w:val="24"/>
              </w:rPr>
              <w:t>”</w:t>
            </w:r>
          </w:p>
        </w:tc>
      </w:tr>
    </w:tbl>
    <w:p w14:paraId="1BBD4CCC" w14:textId="77777777" w:rsidR="007A093C" w:rsidRPr="00E9439A" w:rsidRDefault="007A093C" w:rsidP="007A093C">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br/>
        <w:t xml:space="preserve">        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 зокрема:</w:t>
      </w:r>
    </w:p>
    <w:p w14:paraId="4837ECD3" w14:textId="77777777" w:rsidR="007A093C" w:rsidRPr="00E9439A" w:rsidRDefault="007A093C" w:rsidP="007A093C">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Закону України «Про ринок електричної енергії» від 13.04.2017 № 2019-VШ;</w:t>
      </w:r>
    </w:p>
    <w:p w14:paraId="248535C4" w14:textId="77777777" w:rsidR="007A093C" w:rsidRPr="00E9439A" w:rsidRDefault="007A093C" w:rsidP="007A093C">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Правилам роздрібного ринку електричної енергії (Постанова НКРЕКП від 14.03.2018 № 312);</w:t>
      </w:r>
    </w:p>
    <w:p w14:paraId="256C7540" w14:textId="77777777" w:rsidR="007A093C" w:rsidRPr="00E9439A" w:rsidRDefault="007A093C" w:rsidP="007A093C">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Кодексу систем передачі електричної енергії (Постанова НКРЕКП від 14.03.2018 № 309);</w:t>
      </w:r>
    </w:p>
    <w:p w14:paraId="4CDAD1F2" w14:textId="77777777" w:rsidR="007A093C" w:rsidRPr="00E9439A" w:rsidRDefault="007A093C" w:rsidP="007A093C">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Кодексу систем розподілу електричної енергії (Постанова НКРЕКП від 14.03.2018 № 310);</w:t>
      </w:r>
    </w:p>
    <w:p w14:paraId="01B50583" w14:textId="77777777" w:rsidR="007A093C" w:rsidRPr="00E9439A" w:rsidRDefault="007A093C" w:rsidP="007A093C">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Кодексу комерційного обліку електричної енергії (Постанова НКРЕКП від 14.03.2018 № 311);</w:t>
      </w:r>
    </w:p>
    <w:p w14:paraId="18A128D7" w14:textId="77777777" w:rsidR="007A093C" w:rsidRPr="00E9439A" w:rsidRDefault="007A093C" w:rsidP="007A093C">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Ліцензійним умовам провадження господарської діяльності з постачання електричної енергії споживачу (Постанова НКРЕКП від 27.12.2017 № 1469);</w:t>
      </w:r>
    </w:p>
    <w:p w14:paraId="79A88710" w14:textId="77777777" w:rsidR="007A093C" w:rsidRPr="00E9439A" w:rsidRDefault="007A093C" w:rsidP="007A093C">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Ліцензійним умовам провадження господарської діяльності з розподілу електричної енергії (Постанова НКРЕКП від 27.12.2017 року № 1470).</w:t>
      </w:r>
    </w:p>
    <w:p w14:paraId="5152622E" w14:textId="77777777" w:rsidR="007A093C" w:rsidRPr="00E9439A" w:rsidRDefault="007A093C" w:rsidP="007A093C">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xml:space="preserve"> 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14:paraId="608D51CE" w14:textId="77777777" w:rsidR="007A093C" w:rsidRPr="00E9439A" w:rsidRDefault="007A093C" w:rsidP="007A093C">
      <w:pPr>
        <w:spacing w:after="0" w:line="240" w:lineRule="auto"/>
        <w:rPr>
          <w:rFonts w:ascii="Times New Roman" w:eastAsia="Times New Roman" w:hAnsi="Times New Roman" w:cs="Times New Roman"/>
          <w:color w:val="000000" w:themeColor="text1"/>
          <w:sz w:val="24"/>
          <w:szCs w:val="24"/>
        </w:rPr>
      </w:pPr>
    </w:p>
    <w:p w14:paraId="28883689" w14:textId="77777777" w:rsidR="007A093C" w:rsidRPr="00E9439A" w:rsidRDefault="007A093C" w:rsidP="007A093C">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14:paraId="0CA0F26D" w14:textId="77777777" w:rsidR="007A093C" w:rsidRPr="00E9439A" w:rsidRDefault="007A093C" w:rsidP="007A093C">
      <w:pPr>
        <w:spacing w:after="0" w:line="240" w:lineRule="auto"/>
        <w:rPr>
          <w:rFonts w:ascii="Times New Roman" w:eastAsia="Times New Roman" w:hAnsi="Times New Roman" w:cs="Times New Roman"/>
          <w:color w:val="000000" w:themeColor="text1"/>
          <w:sz w:val="24"/>
          <w:szCs w:val="24"/>
        </w:rPr>
      </w:pPr>
    </w:p>
    <w:p w14:paraId="1580EC1C" w14:textId="77777777" w:rsidR="007A093C" w:rsidRPr="00E9439A" w:rsidRDefault="007A093C" w:rsidP="007A093C">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При поданні пропозицій та постачанні електричної енергії Учасником враховані чинні нормативно-правові документи, які запроваджують спеціальні економічні та інші обмежувальні заходи та заходи у сфері зовнішньоекономічної діяльності, зокрема:</w:t>
      </w:r>
    </w:p>
    <w:p w14:paraId="0DEE9D9B" w14:textId="77777777" w:rsidR="007A093C" w:rsidRPr="00E9439A" w:rsidRDefault="007A093C" w:rsidP="007A093C">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Закон України від 14.08.2014 №  1644-VII «Про санкції»;</w:t>
      </w:r>
    </w:p>
    <w:p w14:paraId="1620F5F7" w14:textId="77777777" w:rsidR="007A093C" w:rsidRPr="00E9439A" w:rsidRDefault="007A093C" w:rsidP="007A093C">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Закон України від  06.12.2019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988B01E" w14:textId="77777777" w:rsidR="007A093C" w:rsidRPr="00E9439A" w:rsidRDefault="007A093C" w:rsidP="007A093C">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Закон України від 16.04.1991 № 959-XII «Про зовнішньоекономічну діяльність»;</w:t>
      </w:r>
    </w:p>
    <w:p w14:paraId="5BD928E4" w14:textId="77777777" w:rsidR="007A093C" w:rsidRPr="00E9439A" w:rsidRDefault="007A093C" w:rsidP="007A093C">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xml:space="preserve">- Рішення Ради національної безпеки і оборони України про застосування персональних спеціальних економічних та інших обмежувальних заходів (санкцій), прийнятих та введених в </w:t>
      </w:r>
      <w:proofErr w:type="spellStart"/>
      <w:r w:rsidRPr="00E9439A">
        <w:rPr>
          <w:rFonts w:ascii="Times New Roman" w:eastAsia="Times New Roman" w:hAnsi="Times New Roman" w:cs="Times New Roman"/>
          <w:color w:val="000000" w:themeColor="text1"/>
          <w:sz w:val="24"/>
          <w:szCs w:val="24"/>
        </w:rPr>
        <w:t>відю</w:t>
      </w:r>
      <w:proofErr w:type="spellEnd"/>
      <w:r w:rsidRPr="00E9439A">
        <w:rPr>
          <w:rFonts w:ascii="Times New Roman" w:eastAsia="Times New Roman" w:hAnsi="Times New Roman" w:cs="Times New Roman"/>
          <w:color w:val="000000" w:themeColor="text1"/>
          <w:sz w:val="24"/>
          <w:szCs w:val="24"/>
        </w:rPr>
        <w:t xml:space="preserve"> указами Президента України відповідно до статті 5 Закону України «Про санкції». </w:t>
      </w:r>
    </w:p>
    <w:p w14:paraId="3502A34C" w14:textId="77777777" w:rsidR="007A093C" w:rsidRPr="00E9439A" w:rsidRDefault="007A093C" w:rsidP="007A093C">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Постанова КМУ від 30.12.2015 № 1147 «Про заборону ввезення на митну територію України товарів, що походять з Російської Федерації»;</w:t>
      </w:r>
    </w:p>
    <w:p w14:paraId="413F66BD" w14:textId="77777777" w:rsidR="007A093C" w:rsidRPr="00E9439A" w:rsidRDefault="007A093C" w:rsidP="007A093C">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Постанова КМУ від 30.12.2015 № 1146 «Про ставки ввізного мита стосовно товарів, що походять з Російської Федерації»;</w:t>
      </w:r>
    </w:p>
    <w:p w14:paraId="3855291E" w14:textId="77777777" w:rsidR="007A093C" w:rsidRPr="00E9439A" w:rsidRDefault="007A093C" w:rsidP="007A093C">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Розпорядження КМУ від 11.09.2014 № 829-р «Про пропозиції щодо застосування персональних спеціальних економічних та інших обмежувальних заходів»;</w:t>
      </w:r>
    </w:p>
    <w:p w14:paraId="3617302D" w14:textId="77777777" w:rsidR="007A093C" w:rsidRPr="00E9439A" w:rsidRDefault="007A093C" w:rsidP="007A093C">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Розпорядження КМУ від 12.08.2015 N 808-р «Про розширення пропозицій щодо застосування персональних спеціальних економічних та інших обмежувальних заходів»;</w:t>
      </w:r>
    </w:p>
    <w:p w14:paraId="32A004BE" w14:textId="77777777" w:rsidR="007A093C" w:rsidRPr="00E9439A" w:rsidRDefault="007A093C" w:rsidP="007A093C">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інші нормативно-правові акти щодо запровадження спеціальних економічних та інших обмежувальних заходів.</w:t>
      </w:r>
    </w:p>
    <w:p w14:paraId="3FE2B10F" w14:textId="77777777" w:rsidR="007A093C" w:rsidRPr="00E9439A" w:rsidRDefault="007A093C" w:rsidP="007A093C">
      <w:pPr>
        <w:spacing w:after="0" w:line="240" w:lineRule="auto"/>
        <w:rPr>
          <w:rFonts w:ascii="Times New Roman" w:eastAsia="Times New Roman" w:hAnsi="Times New Roman" w:cs="Times New Roman"/>
          <w:sz w:val="24"/>
          <w:szCs w:val="24"/>
        </w:rPr>
      </w:pPr>
    </w:p>
    <w:p w14:paraId="76AF6396" w14:textId="77777777" w:rsidR="007A093C" w:rsidRPr="00E9439A" w:rsidRDefault="007A093C" w:rsidP="007A093C">
      <w:pPr>
        <w:spacing w:after="0" w:line="240" w:lineRule="auto"/>
        <w:rPr>
          <w:rFonts w:ascii="Times New Roman" w:eastAsia="Times New Roman" w:hAnsi="Times New Roman" w:cs="Times New Roman"/>
          <w:sz w:val="24"/>
          <w:szCs w:val="24"/>
        </w:rPr>
      </w:pPr>
      <w:r w:rsidRPr="00E9439A">
        <w:t xml:space="preserve">        </w:t>
      </w:r>
      <w:r w:rsidRPr="00E9439A">
        <w:rPr>
          <w:rFonts w:ascii="Times New Roman" w:eastAsia="Times New Roman" w:hAnsi="Times New Roman" w:cs="Times New Roman"/>
          <w:sz w:val="24"/>
          <w:szCs w:val="24"/>
        </w:rPr>
        <w:t>Фактична ціна за одиницю (</w:t>
      </w:r>
      <w:proofErr w:type="spellStart"/>
      <w:r w:rsidRPr="00E9439A">
        <w:rPr>
          <w:rFonts w:ascii="Times New Roman" w:eastAsia="Times New Roman" w:hAnsi="Times New Roman" w:cs="Times New Roman"/>
          <w:sz w:val="24"/>
          <w:szCs w:val="24"/>
        </w:rPr>
        <w:t>кВт.год</w:t>
      </w:r>
      <w:proofErr w:type="spellEnd"/>
      <w:r w:rsidRPr="00E9439A">
        <w:rPr>
          <w:rFonts w:ascii="Times New Roman" w:eastAsia="Times New Roman" w:hAnsi="Times New Roman" w:cs="Times New Roman"/>
          <w:sz w:val="24"/>
          <w:szCs w:val="24"/>
        </w:rPr>
        <w:t xml:space="preserve">) з ПДВ для споживача групи А за розрахунковий місяць розраховується за формулою:   </w:t>
      </w:r>
    </w:p>
    <w:p w14:paraId="418C7B36" w14:textId="77777777" w:rsidR="007A093C" w:rsidRPr="00E9439A" w:rsidRDefault="007A093C" w:rsidP="007A093C">
      <w:pPr>
        <w:spacing w:after="0" w:line="240" w:lineRule="auto"/>
        <w:rPr>
          <w:rFonts w:ascii="Times New Roman" w:eastAsia="Times New Roman" w:hAnsi="Times New Roman" w:cs="Times New Roman"/>
          <w:sz w:val="24"/>
          <w:szCs w:val="24"/>
        </w:rPr>
      </w:pPr>
    </w:p>
    <w:p w14:paraId="455F9B10" w14:textId="77777777" w:rsidR="007A093C" w:rsidRPr="00E9439A" w:rsidRDefault="007A093C" w:rsidP="007A093C">
      <w:pPr>
        <w:spacing w:after="0" w:line="240" w:lineRule="auto"/>
        <w:jc w:val="right"/>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xml:space="preserve">                         </w:t>
      </w:r>
      <w:proofErr w:type="spellStart"/>
      <w:r w:rsidRPr="00E9439A">
        <w:rPr>
          <w:rFonts w:ascii="Times New Roman" w:eastAsia="Times New Roman" w:hAnsi="Times New Roman" w:cs="Times New Roman"/>
          <w:sz w:val="24"/>
          <w:szCs w:val="24"/>
        </w:rPr>
        <w:t>Цф</w:t>
      </w:r>
      <w:proofErr w:type="spellEnd"/>
      <w:r w:rsidRPr="00E9439A">
        <w:rPr>
          <w:rFonts w:ascii="Times New Roman" w:eastAsia="Times New Roman" w:hAnsi="Times New Roman" w:cs="Times New Roman"/>
          <w:sz w:val="24"/>
          <w:szCs w:val="24"/>
        </w:rPr>
        <w:t xml:space="preserve"> = (</w:t>
      </w:r>
      <w:proofErr w:type="spellStart"/>
      <w:r w:rsidRPr="00E9439A">
        <w:rPr>
          <w:rFonts w:ascii="Times New Roman" w:eastAsia="Times New Roman" w:hAnsi="Times New Roman" w:cs="Times New Roman"/>
          <w:sz w:val="24"/>
          <w:szCs w:val="24"/>
        </w:rPr>
        <w:t>Цз</w:t>
      </w:r>
      <w:proofErr w:type="spellEnd"/>
      <w:r w:rsidRPr="00E9439A">
        <w:rPr>
          <w:rFonts w:ascii="Times New Roman" w:eastAsia="Times New Roman" w:hAnsi="Times New Roman" w:cs="Times New Roman"/>
          <w:sz w:val="24"/>
          <w:szCs w:val="24"/>
        </w:rPr>
        <w:t xml:space="preserve"> +</w:t>
      </w:r>
      <w:proofErr w:type="spellStart"/>
      <w:r w:rsidRPr="00E9439A">
        <w:rPr>
          <w:rFonts w:ascii="Times New Roman" w:eastAsia="Times New Roman" w:hAnsi="Times New Roman" w:cs="Times New Roman"/>
          <w:sz w:val="24"/>
          <w:szCs w:val="24"/>
        </w:rPr>
        <w:t>Тпер</w:t>
      </w:r>
      <w:proofErr w:type="spellEnd"/>
      <w:r w:rsidRPr="00E9439A">
        <w:rPr>
          <w:rFonts w:ascii="Times New Roman" w:eastAsia="Times New Roman" w:hAnsi="Times New Roman" w:cs="Times New Roman"/>
          <w:sz w:val="24"/>
          <w:szCs w:val="24"/>
        </w:rPr>
        <w:t xml:space="preserve">+ V)×1.2, де                                                                                   Формула №1                                               </w:t>
      </w:r>
    </w:p>
    <w:p w14:paraId="7FCC837C" w14:textId="77777777" w:rsidR="007A093C" w:rsidRPr="00E9439A" w:rsidRDefault="007A093C" w:rsidP="007A093C">
      <w:pPr>
        <w:spacing w:after="0" w:line="240" w:lineRule="auto"/>
        <w:rPr>
          <w:rFonts w:ascii="Times New Roman" w:eastAsia="Times New Roman" w:hAnsi="Times New Roman" w:cs="Times New Roman"/>
          <w:sz w:val="24"/>
          <w:szCs w:val="24"/>
        </w:rPr>
      </w:pPr>
    </w:p>
    <w:p w14:paraId="63DD219C" w14:textId="77777777" w:rsidR="007A093C" w:rsidRPr="00E9439A" w:rsidRDefault="007A093C" w:rsidP="007A093C">
      <w:pPr>
        <w:spacing w:after="0" w:line="240" w:lineRule="auto"/>
        <w:rPr>
          <w:rFonts w:ascii="Times New Roman" w:eastAsia="Times New Roman" w:hAnsi="Times New Roman" w:cs="Times New Roman"/>
          <w:sz w:val="24"/>
          <w:szCs w:val="24"/>
        </w:rPr>
      </w:pPr>
      <w:proofErr w:type="spellStart"/>
      <w:r w:rsidRPr="00E9439A">
        <w:rPr>
          <w:rFonts w:ascii="Times New Roman" w:eastAsia="Times New Roman" w:hAnsi="Times New Roman" w:cs="Times New Roman"/>
          <w:sz w:val="24"/>
          <w:szCs w:val="24"/>
        </w:rPr>
        <w:t>Цз</w:t>
      </w:r>
      <w:proofErr w:type="spellEnd"/>
      <w:r w:rsidRPr="00E9439A">
        <w:rPr>
          <w:rFonts w:ascii="Times New Roman" w:eastAsia="Times New Roman" w:hAnsi="Times New Roman" w:cs="Times New Roman"/>
          <w:sz w:val="24"/>
          <w:szCs w:val="24"/>
        </w:rPr>
        <w:t xml:space="preserve"> – ціна закупівлі електричної енергії на ринку «на добу наперед» за розрахунковий місяць (без ПДВ), грн/</w:t>
      </w:r>
      <w:proofErr w:type="spellStart"/>
      <w:r w:rsidRPr="00E9439A">
        <w:rPr>
          <w:rFonts w:ascii="Times New Roman" w:eastAsia="Times New Roman" w:hAnsi="Times New Roman" w:cs="Times New Roman"/>
          <w:sz w:val="24"/>
          <w:szCs w:val="24"/>
        </w:rPr>
        <w:t>кВт.год</w:t>
      </w:r>
      <w:proofErr w:type="spellEnd"/>
      <w:r w:rsidRPr="00E9439A">
        <w:rPr>
          <w:rFonts w:ascii="Times New Roman" w:eastAsia="Times New Roman" w:hAnsi="Times New Roman" w:cs="Times New Roman"/>
          <w:sz w:val="24"/>
          <w:szCs w:val="24"/>
        </w:rPr>
        <w:t>, яка визначається за формулою:</w:t>
      </w:r>
    </w:p>
    <w:p w14:paraId="355F375D" w14:textId="77777777" w:rsidR="007A093C" w:rsidRPr="00E9439A" w:rsidRDefault="007A093C" w:rsidP="007A093C">
      <w:pPr>
        <w:spacing w:after="0" w:line="240" w:lineRule="auto"/>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xml:space="preserve">                                           </w:t>
      </w:r>
    </w:p>
    <w:p w14:paraId="20DBAE86" w14:textId="77777777" w:rsidR="007A093C" w:rsidRPr="00E9439A" w:rsidRDefault="00000000" w:rsidP="007A093C">
      <w:pPr>
        <w:jc w:val="center"/>
        <w:rPr>
          <w:rFonts w:ascii="Cambria Math" w:eastAsia="Cambria Math" w:hAnsi="Cambria Math" w:cs="Cambria Math"/>
          <w:sz w:val="24"/>
          <w:szCs w:val="24"/>
        </w:rPr>
      </w:pPr>
      <m:oMathPara>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Ц</m:t>
              </m:r>
            </m:e>
            <m:sub>
              <m:r>
                <w:rPr>
                  <w:rFonts w:ascii="Cambria Math" w:eastAsia="Cambria Math" w:hAnsi="Cambria Math" w:cs="Cambria Math"/>
                  <w:sz w:val="24"/>
                  <w:szCs w:val="24"/>
                </w:rPr>
                <m:t>з</m:t>
              </m:r>
            </m:sub>
          </m:sSub>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м</m:t>
                  </m:r>
                </m:sub>
                <m:sup/>
                <m:e/>
              </m:nary>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(N</m:t>
                  </m:r>
                </m:e>
                <m:sub>
                  <m:r>
                    <w:rPr>
                      <w:rFonts w:ascii="Cambria Math" w:eastAsia="Cambria Math" w:hAnsi="Cambria Math" w:cs="Cambria Math"/>
                      <w:sz w:val="24"/>
                      <w:szCs w:val="24"/>
                    </w:rPr>
                    <m:t>і,г</m:t>
                  </m:r>
                </m:sub>
              </m:sSub>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Ц</m:t>
                  </m:r>
                </m:e>
                <m:sub>
                  <m:r>
                    <w:rPr>
                      <w:rFonts w:ascii="Cambria Math" w:eastAsia="Cambria Math" w:hAnsi="Cambria Math" w:cs="Cambria Math"/>
                      <w:sz w:val="24"/>
                      <w:szCs w:val="24"/>
                    </w:rPr>
                    <m:t>рдн</m:t>
                  </m:r>
                </m:sub>
              </m:sSub>
              <m:r>
                <w:rPr>
                  <w:rFonts w:ascii="Cambria Math" w:eastAsia="Cambria Math" w:hAnsi="Cambria Math" w:cs="Cambria Math"/>
                  <w:sz w:val="24"/>
                  <w:szCs w:val="24"/>
                </w:rPr>
                <m:t xml:space="preserve">) </m:t>
              </m:r>
            </m:num>
            <m:den>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м</m:t>
                  </m:r>
                </m:sub>
                <m:sup/>
                <m:e/>
              </m:nary>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N</m:t>
                  </m:r>
                </m:e>
                <m:sub>
                  <m:r>
                    <w:rPr>
                      <w:rFonts w:ascii="Cambria Math" w:eastAsia="Cambria Math" w:hAnsi="Cambria Math" w:cs="Cambria Math"/>
                      <w:sz w:val="24"/>
                      <w:szCs w:val="24"/>
                    </w:rPr>
                    <m:t>і,г</m:t>
                  </m:r>
                </m:sub>
              </m:sSub>
            </m:den>
          </m:f>
        </m:oMath>
      </m:oMathPara>
    </w:p>
    <w:p w14:paraId="26C305F3" w14:textId="77777777" w:rsidR="007A093C" w:rsidRPr="00E9439A" w:rsidRDefault="007A093C" w:rsidP="007A093C">
      <w:pPr>
        <w:spacing w:after="0" w:line="240" w:lineRule="auto"/>
        <w:rPr>
          <w:rFonts w:ascii="Times New Roman" w:eastAsia="Times New Roman" w:hAnsi="Times New Roman" w:cs="Times New Roman"/>
          <w:sz w:val="24"/>
          <w:szCs w:val="24"/>
        </w:rPr>
      </w:pPr>
    </w:p>
    <w:p w14:paraId="22C808C1" w14:textId="77777777" w:rsidR="007A093C" w:rsidRPr="00E9439A" w:rsidRDefault="007A093C" w:rsidP="007A093C">
      <w:pPr>
        <w:spacing w:after="0" w:line="240" w:lineRule="auto"/>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г – година;</w:t>
      </w:r>
    </w:p>
    <w:p w14:paraId="6F04A6E8" w14:textId="77777777" w:rsidR="007A093C" w:rsidRPr="00E9439A" w:rsidRDefault="007A093C" w:rsidP="007A093C">
      <w:pPr>
        <w:spacing w:after="0" w:line="240" w:lineRule="auto"/>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м – місяць;</w:t>
      </w:r>
    </w:p>
    <w:p w14:paraId="20840779" w14:textId="77777777" w:rsidR="007A093C" w:rsidRPr="00E9439A" w:rsidRDefault="007A093C" w:rsidP="007A093C">
      <w:pPr>
        <w:spacing w:after="0" w:line="240" w:lineRule="auto"/>
        <w:rPr>
          <w:rFonts w:ascii="Times New Roman" w:eastAsia="Times New Roman" w:hAnsi="Times New Roman" w:cs="Times New Roman"/>
          <w:sz w:val="24"/>
          <w:szCs w:val="24"/>
        </w:rPr>
      </w:pPr>
      <w:proofErr w:type="spellStart"/>
      <w:r w:rsidRPr="00E9439A">
        <w:rPr>
          <w:rFonts w:ascii="Times New Roman" w:eastAsia="Times New Roman" w:hAnsi="Times New Roman" w:cs="Times New Roman"/>
          <w:sz w:val="24"/>
          <w:szCs w:val="24"/>
        </w:rPr>
        <w:t>Ni,г</w:t>
      </w:r>
      <w:proofErr w:type="spellEnd"/>
      <w:r w:rsidRPr="00E9439A">
        <w:rPr>
          <w:rFonts w:ascii="Times New Roman" w:eastAsia="Times New Roman" w:hAnsi="Times New Roman" w:cs="Times New Roman"/>
          <w:sz w:val="24"/>
          <w:szCs w:val="24"/>
        </w:rPr>
        <w:t xml:space="preserve"> – погодинний фактичний обсяг споживання електричної енергії відповідному розрахунковому періоді (календарний місяць), </w:t>
      </w:r>
      <w:proofErr w:type="spellStart"/>
      <w:r w:rsidRPr="00E9439A">
        <w:rPr>
          <w:rFonts w:ascii="Times New Roman" w:eastAsia="Times New Roman" w:hAnsi="Times New Roman" w:cs="Times New Roman"/>
          <w:sz w:val="24"/>
          <w:szCs w:val="24"/>
        </w:rPr>
        <w:t>кВт.год</w:t>
      </w:r>
      <w:proofErr w:type="spellEnd"/>
      <w:r w:rsidRPr="00E9439A">
        <w:rPr>
          <w:rFonts w:ascii="Times New Roman" w:eastAsia="Times New Roman" w:hAnsi="Times New Roman" w:cs="Times New Roman"/>
          <w:sz w:val="24"/>
          <w:szCs w:val="24"/>
        </w:rPr>
        <w:t>;</w:t>
      </w:r>
    </w:p>
    <w:p w14:paraId="041F63BC" w14:textId="77777777" w:rsidR="007A093C" w:rsidRPr="00E9439A" w:rsidRDefault="007A093C" w:rsidP="007A093C">
      <w:pPr>
        <w:spacing w:after="0" w:line="240" w:lineRule="auto"/>
        <w:rPr>
          <w:rFonts w:ascii="Times New Roman" w:eastAsia="Times New Roman" w:hAnsi="Times New Roman" w:cs="Times New Roman"/>
          <w:sz w:val="24"/>
          <w:szCs w:val="24"/>
        </w:rPr>
      </w:pPr>
      <w:proofErr w:type="spellStart"/>
      <w:r w:rsidRPr="00E9439A">
        <w:rPr>
          <w:rFonts w:ascii="Times New Roman" w:eastAsia="Times New Roman" w:hAnsi="Times New Roman" w:cs="Times New Roman"/>
          <w:sz w:val="24"/>
          <w:szCs w:val="24"/>
        </w:rPr>
        <w:t>Црдн</w:t>
      </w:r>
      <w:proofErr w:type="spellEnd"/>
      <w:r w:rsidRPr="00E9439A">
        <w:rPr>
          <w:rFonts w:ascii="Times New Roman" w:eastAsia="Times New Roman" w:hAnsi="Times New Roman" w:cs="Times New Roman"/>
          <w:sz w:val="24"/>
          <w:szCs w:val="24"/>
        </w:rPr>
        <w:t xml:space="preserve"> – погодинна ціна РДН, яка формується оператором ринку та публікується на його </w:t>
      </w:r>
      <w:proofErr w:type="spellStart"/>
      <w:r w:rsidRPr="00E9439A">
        <w:rPr>
          <w:rFonts w:ascii="Times New Roman" w:eastAsia="Times New Roman" w:hAnsi="Times New Roman" w:cs="Times New Roman"/>
          <w:sz w:val="24"/>
          <w:szCs w:val="24"/>
        </w:rPr>
        <w:t>вебсайті</w:t>
      </w:r>
      <w:proofErr w:type="spellEnd"/>
      <w:r w:rsidRPr="00E9439A">
        <w:rPr>
          <w:rFonts w:ascii="Times New Roman" w:eastAsia="Times New Roman" w:hAnsi="Times New Roman" w:cs="Times New Roman"/>
          <w:sz w:val="24"/>
          <w:szCs w:val="24"/>
        </w:rPr>
        <w:t xml:space="preserve"> (без ПДВ), грн/кВт. Год;</w:t>
      </w:r>
    </w:p>
    <w:p w14:paraId="4341CE4E" w14:textId="77777777" w:rsidR="007A093C" w:rsidRPr="00E9439A" w:rsidRDefault="007A093C" w:rsidP="007A093C">
      <w:pPr>
        <w:spacing w:after="0" w:line="240" w:lineRule="auto"/>
        <w:rPr>
          <w:rFonts w:ascii="Times New Roman" w:eastAsia="Times New Roman" w:hAnsi="Times New Roman" w:cs="Times New Roman"/>
          <w:sz w:val="24"/>
          <w:szCs w:val="24"/>
        </w:rPr>
      </w:pPr>
      <w:proofErr w:type="spellStart"/>
      <w:r w:rsidRPr="00E9439A">
        <w:rPr>
          <w:rFonts w:ascii="Times New Roman" w:eastAsia="Times New Roman" w:hAnsi="Times New Roman" w:cs="Times New Roman"/>
          <w:sz w:val="24"/>
          <w:szCs w:val="24"/>
        </w:rPr>
        <w:t>Тпер</w:t>
      </w:r>
      <w:proofErr w:type="spellEnd"/>
      <w:r w:rsidRPr="00E9439A">
        <w:rPr>
          <w:rFonts w:ascii="Times New Roman" w:eastAsia="Times New Roman" w:hAnsi="Times New Roman" w:cs="Times New Roman"/>
          <w:sz w:val="24"/>
          <w:szCs w:val="24"/>
        </w:rPr>
        <w:t xml:space="preserve"> – тариф на послуги з передачі електричної енергії, затверджений НКРЕКП, який діє для розрахункового періоду (календарний місяць) (без ПДВ), грн/</w:t>
      </w:r>
      <w:proofErr w:type="spellStart"/>
      <w:r w:rsidRPr="00E9439A">
        <w:rPr>
          <w:rFonts w:ascii="Times New Roman" w:eastAsia="Times New Roman" w:hAnsi="Times New Roman" w:cs="Times New Roman"/>
          <w:sz w:val="24"/>
          <w:szCs w:val="24"/>
        </w:rPr>
        <w:t>кВт.год</w:t>
      </w:r>
      <w:proofErr w:type="spellEnd"/>
      <w:r w:rsidRPr="00E9439A">
        <w:rPr>
          <w:rFonts w:ascii="Times New Roman" w:eastAsia="Times New Roman" w:hAnsi="Times New Roman" w:cs="Times New Roman"/>
          <w:sz w:val="24"/>
          <w:szCs w:val="24"/>
        </w:rPr>
        <w:t>;</w:t>
      </w:r>
    </w:p>
    <w:p w14:paraId="4E946A37" w14:textId="77777777" w:rsidR="007A093C" w:rsidRPr="00E9439A" w:rsidRDefault="007A093C" w:rsidP="007A093C">
      <w:pPr>
        <w:spacing w:after="0" w:line="240" w:lineRule="auto"/>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lastRenderedPageBreak/>
        <w:t>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 відповідно до тендерної пропозиції та не може змінюватись протягом строку дії договору) (без ПДВ), грн/</w:t>
      </w:r>
      <w:proofErr w:type="spellStart"/>
      <w:r w:rsidRPr="00E9439A">
        <w:rPr>
          <w:rFonts w:ascii="Times New Roman" w:eastAsia="Times New Roman" w:hAnsi="Times New Roman" w:cs="Times New Roman"/>
          <w:sz w:val="24"/>
          <w:szCs w:val="24"/>
        </w:rPr>
        <w:t>кВт.год</w:t>
      </w:r>
      <w:proofErr w:type="spellEnd"/>
    </w:p>
    <w:p w14:paraId="2EBB9EB1" w14:textId="77777777" w:rsidR="007A093C" w:rsidRPr="00E9439A" w:rsidRDefault="007A093C" w:rsidP="007A093C">
      <w:pPr>
        <w:spacing w:after="0" w:line="240" w:lineRule="auto"/>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xml:space="preserve"> Вартість за розрахунковий період розраховується відповідно до формули:</w:t>
      </w:r>
    </w:p>
    <w:p w14:paraId="6EC3B68D" w14:textId="77777777" w:rsidR="007A093C" w:rsidRPr="00E9439A" w:rsidRDefault="007A093C" w:rsidP="007A093C">
      <w:pPr>
        <w:spacing w:after="0" w:line="240" w:lineRule="auto"/>
        <w:jc w:val="center"/>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xml:space="preserve">R =  </w:t>
      </w:r>
      <w:proofErr w:type="spellStart"/>
      <w:r w:rsidRPr="00E9439A">
        <w:rPr>
          <w:rFonts w:ascii="Times New Roman" w:eastAsia="Times New Roman" w:hAnsi="Times New Roman" w:cs="Times New Roman"/>
          <w:sz w:val="24"/>
          <w:szCs w:val="24"/>
        </w:rPr>
        <w:t>Цф</w:t>
      </w:r>
      <w:proofErr w:type="spellEnd"/>
      <w:r w:rsidRPr="00E9439A">
        <w:rPr>
          <w:rFonts w:ascii="Times New Roman" w:eastAsia="Times New Roman" w:hAnsi="Times New Roman" w:cs="Times New Roman"/>
          <w:sz w:val="24"/>
          <w:szCs w:val="24"/>
        </w:rPr>
        <w:t>*W</w:t>
      </w:r>
    </w:p>
    <w:p w14:paraId="653F3FA6" w14:textId="77777777" w:rsidR="007A093C" w:rsidRPr="00E9439A" w:rsidRDefault="007A093C" w:rsidP="007A093C">
      <w:pPr>
        <w:spacing w:after="0" w:line="240" w:lineRule="auto"/>
        <w:jc w:val="center"/>
        <w:rPr>
          <w:rFonts w:ascii="Times New Roman" w:eastAsia="Times New Roman" w:hAnsi="Times New Roman" w:cs="Times New Roman"/>
          <w:sz w:val="24"/>
          <w:szCs w:val="24"/>
        </w:rPr>
      </w:pPr>
    </w:p>
    <w:p w14:paraId="4679AA08" w14:textId="77777777" w:rsidR="007A093C" w:rsidRPr="00E9439A" w:rsidRDefault="007A093C" w:rsidP="007A093C">
      <w:pPr>
        <w:spacing w:after="0"/>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xml:space="preserve"> R – вартість за розрахунковий період</w:t>
      </w:r>
    </w:p>
    <w:p w14:paraId="447CCFDF" w14:textId="77777777" w:rsidR="007A093C" w:rsidRPr="00E9439A" w:rsidRDefault="007A093C" w:rsidP="007A093C">
      <w:pPr>
        <w:spacing w:after="0"/>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xml:space="preserve">W – фактичний обсяг споживання електричної енергії по об’єкту/-там Споживача за розрахунковий період (календарний місяць), </w:t>
      </w:r>
      <w:proofErr w:type="spellStart"/>
      <w:r w:rsidRPr="00E9439A">
        <w:rPr>
          <w:rFonts w:ascii="Times New Roman" w:eastAsia="Times New Roman" w:hAnsi="Times New Roman" w:cs="Times New Roman"/>
          <w:sz w:val="24"/>
          <w:szCs w:val="24"/>
        </w:rPr>
        <w:t>кВт.год</w:t>
      </w:r>
      <w:proofErr w:type="spellEnd"/>
      <w:r w:rsidRPr="00E9439A">
        <w:rPr>
          <w:rFonts w:ascii="Times New Roman" w:eastAsia="Times New Roman" w:hAnsi="Times New Roman" w:cs="Times New Roman"/>
          <w:sz w:val="24"/>
          <w:szCs w:val="24"/>
        </w:rPr>
        <w:t xml:space="preserve">; </w:t>
      </w:r>
    </w:p>
    <w:p w14:paraId="033F651F" w14:textId="77777777" w:rsidR="007A093C" w:rsidRPr="00E9439A" w:rsidRDefault="007A093C" w:rsidP="007A093C">
      <w:pPr>
        <w:spacing w:after="0" w:line="240" w:lineRule="auto"/>
        <w:rPr>
          <w:rFonts w:ascii="Times New Roman" w:eastAsia="Times New Roman" w:hAnsi="Times New Roman" w:cs="Times New Roman"/>
          <w:sz w:val="24"/>
          <w:szCs w:val="24"/>
        </w:rPr>
      </w:pPr>
      <w:r w:rsidRPr="00E9439A">
        <w:rPr>
          <w:b/>
          <w:color w:val="000000"/>
        </w:rPr>
        <w:t> </w:t>
      </w:r>
      <w:r w:rsidRPr="00E9439A">
        <w:rPr>
          <w:rFonts w:ascii="Times New Roman" w:eastAsia="Times New Roman" w:hAnsi="Times New Roman" w:cs="Times New Roman"/>
          <w:sz w:val="24"/>
          <w:szCs w:val="24"/>
        </w:rPr>
        <w:t>Фактична ціна за одиницю (</w:t>
      </w:r>
      <w:proofErr w:type="spellStart"/>
      <w:r w:rsidRPr="00E9439A">
        <w:rPr>
          <w:rFonts w:ascii="Times New Roman" w:eastAsia="Times New Roman" w:hAnsi="Times New Roman" w:cs="Times New Roman"/>
          <w:sz w:val="24"/>
          <w:szCs w:val="24"/>
        </w:rPr>
        <w:t>кВт.год</w:t>
      </w:r>
      <w:proofErr w:type="spellEnd"/>
      <w:r w:rsidRPr="00E9439A">
        <w:rPr>
          <w:rFonts w:ascii="Times New Roman" w:eastAsia="Times New Roman" w:hAnsi="Times New Roman" w:cs="Times New Roman"/>
          <w:sz w:val="24"/>
          <w:szCs w:val="24"/>
        </w:rPr>
        <w:t>) з ПДВ  для споживача групи Б за розрахунковий місяць розраховується за формулою:   </w:t>
      </w:r>
    </w:p>
    <w:p w14:paraId="32171833" w14:textId="77777777" w:rsidR="007A093C" w:rsidRPr="00E9439A" w:rsidRDefault="007A093C" w:rsidP="007A093C">
      <w:pPr>
        <w:spacing w:after="0" w:line="240" w:lineRule="auto"/>
        <w:rPr>
          <w:rFonts w:ascii="Times New Roman" w:eastAsia="Times New Roman" w:hAnsi="Times New Roman" w:cs="Times New Roman"/>
          <w:sz w:val="24"/>
          <w:szCs w:val="24"/>
        </w:rPr>
      </w:pPr>
    </w:p>
    <w:p w14:paraId="3B083060" w14:textId="77777777" w:rsidR="007A093C" w:rsidRPr="00E9439A" w:rsidRDefault="007A093C" w:rsidP="007A093C">
      <w:pPr>
        <w:spacing w:after="0" w:line="240" w:lineRule="auto"/>
        <w:jc w:val="right"/>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xml:space="preserve"> </w:t>
      </w:r>
      <w:proofErr w:type="spellStart"/>
      <w:r w:rsidRPr="00E9439A">
        <w:rPr>
          <w:rFonts w:ascii="Times New Roman" w:eastAsia="Times New Roman" w:hAnsi="Times New Roman" w:cs="Times New Roman"/>
          <w:sz w:val="24"/>
          <w:szCs w:val="24"/>
        </w:rPr>
        <w:t>Цф</w:t>
      </w:r>
      <w:proofErr w:type="spellEnd"/>
      <w:r w:rsidRPr="00E9439A">
        <w:rPr>
          <w:rFonts w:ascii="Times New Roman" w:eastAsia="Times New Roman" w:hAnsi="Times New Roman" w:cs="Times New Roman"/>
          <w:sz w:val="24"/>
          <w:szCs w:val="24"/>
        </w:rPr>
        <w:t xml:space="preserve"> = (</w:t>
      </w:r>
      <w:proofErr w:type="spellStart"/>
      <w:r w:rsidRPr="00E9439A">
        <w:rPr>
          <w:rFonts w:ascii="Times New Roman" w:eastAsia="Times New Roman" w:hAnsi="Times New Roman" w:cs="Times New Roman"/>
          <w:sz w:val="24"/>
          <w:szCs w:val="24"/>
        </w:rPr>
        <w:t>Цсз</w:t>
      </w:r>
      <w:proofErr w:type="spellEnd"/>
      <w:r w:rsidRPr="00E9439A">
        <w:rPr>
          <w:rFonts w:ascii="Times New Roman" w:eastAsia="Times New Roman" w:hAnsi="Times New Roman" w:cs="Times New Roman"/>
          <w:sz w:val="24"/>
          <w:szCs w:val="24"/>
        </w:rPr>
        <w:t xml:space="preserve"> +</w:t>
      </w:r>
      <w:proofErr w:type="spellStart"/>
      <w:r w:rsidRPr="00E9439A">
        <w:rPr>
          <w:rFonts w:ascii="Times New Roman" w:eastAsia="Times New Roman" w:hAnsi="Times New Roman" w:cs="Times New Roman"/>
          <w:sz w:val="24"/>
          <w:szCs w:val="24"/>
        </w:rPr>
        <w:t>Тпер</w:t>
      </w:r>
      <w:proofErr w:type="spellEnd"/>
      <w:r w:rsidRPr="00E9439A">
        <w:rPr>
          <w:rFonts w:ascii="Times New Roman" w:eastAsia="Times New Roman" w:hAnsi="Times New Roman" w:cs="Times New Roman"/>
          <w:sz w:val="24"/>
          <w:szCs w:val="24"/>
        </w:rPr>
        <w:t>+ V)×1.2, де                                                                                 Формула №2</w:t>
      </w:r>
    </w:p>
    <w:p w14:paraId="4434A72B" w14:textId="77777777" w:rsidR="007A093C" w:rsidRPr="00E9439A" w:rsidRDefault="007A093C" w:rsidP="007A093C">
      <w:pPr>
        <w:spacing w:after="0" w:line="240" w:lineRule="auto"/>
        <w:jc w:val="center"/>
        <w:rPr>
          <w:rFonts w:ascii="Times New Roman" w:eastAsia="Times New Roman" w:hAnsi="Times New Roman" w:cs="Times New Roman"/>
          <w:sz w:val="24"/>
          <w:szCs w:val="24"/>
        </w:rPr>
      </w:pPr>
    </w:p>
    <w:p w14:paraId="32FE03B9" w14:textId="77777777" w:rsidR="007A093C" w:rsidRPr="00E9439A" w:rsidRDefault="007A093C" w:rsidP="007A093C">
      <w:pPr>
        <w:spacing w:after="0" w:line="240" w:lineRule="auto"/>
        <w:rPr>
          <w:rFonts w:ascii="Times New Roman" w:eastAsia="Times New Roman" w:hAnsi="Times New Roman" w:cs="Times New Roman"/>
          <w:sz w:val="24"/>
          <w:szCs w:val="24"/>
        </w:rPr>
      </w:pPr>
      <w:proofErr w:type="spellStart"/>
      <w:r w:rsidRPr="00E9439A">
        <w:rPr>
          <w:rFonts w:ascii="Times New Roman" w:eastAsia="Times New Roman" w:hAnsi="Times New Roman" w:cs="Times New Roman"/>
          <w:sz w:val="24"/>
          <w:szCs w:val="24"/>
        </w:rPr>
        <w:t>Цсз</w:t>
      </w:r>
      <w:proofErr w:type="spellEnd"/>
      <w:r w:rsidRPr="00E9439A">
        <w:rPr>
          <w:rFonts w:ascii="Times New Roman" w:eastAsia="Times New Roman" w:hAnsi="Times New Roman" w:cs="Times New Roman"/>
          <w:sz w:val="24"/>
          <w:szCs w:val="24"/>
        </w:rPr>
        <w:t xml:space="preserve"> – середньозважена ціна РДН за розрахунковий період (календарний місяць) , яка (без ПДВ), грн/</w:t>
      </w:r>
      <w:proofErr w:type="spellStart"/>
      <w:r w:rsidRPr="00E9439A">
        <w:rPr>
          <w:rFonts w:ascii="Times New Roman" w:eastAsia="Times New Roman" w:hAnsi="Times New Roman" w:cs="Times New Roman"/>
          <w:sz w:val="24"/>
          <w:szCs w:val="24"/>
        </w:rPr>
        <w:t>кВт.год</w:t>
      </w:r>
      <w:proofErr w:type="spellEnd"/>
      <w:r w:rsidRPr="00E9439A">
        <w:rPr>
          <w:rFonts w:ascii="Times New Roman" w:eastAsia="Times New Roman" w:hAnsi="Times New Roman" w:cs="Times New Roman"/>
          <w:sz w:val="24"/>
          <w:szCs w:val="24"/>
        </w:rPr>
        <w:t xml:space="preserve">,  що формується оператором ринку та публікується на його </w:t>
      </w:r>
      <w:proofErr w:type="spellStart"/>
      <w:r w:rsidRPr="00E9439A">
        <w:rPr>
          <w:rFonts w:ascii="Times New Roman" w:eastAsia="Times New Roman" w:hAnsi="Times New Roman" w:cs="Times New Roman"/>
          <w:sz w:val="24"/>
          <w:szCs w:val="24"/>
        </w:rPr>
        <w:t>вебсайті</w:t>
      </w:r>
      <w:proofErr w:type="spellEnd"/>
      <w:r w:rsidRPr="00E9439A">
        <w:rPr>
          <w:rFonts w:ascii="Times New Roman" w:eastAsia="Times New Roman" w:hAnsi="Times New Roman" w:cs="Times New Roman"/>
          <w:sz w:val="24"/>
          <w:szCs w:val="24"/>
        </w:rPr>
        <w:t xml:space="preserve"> за посиланням </w:t>
      </w:r>
      <w:hyperlink r:id="rId6">
        <w:r w:rsidRPr="00E9439A">
          <w:rPr>
            <w:rFonts w:ascii="Times New Roman" w:eastAsia="Times New Roman" w:hAnsi="Times New Roman" w:cs="Times New Roman"/>
            <w:sz w:val="24"/>
            <w:szCs w:val="24"/>
          </w:rPr>
          <w:t>https://www.oree.com.ua/</w:t>
        </w:r>
      </w:hyperlink>
      <w:r w:rsidRPr="00E9439A">
        <w:rPr>
          <w:rFonts w:ascii="Times New Roman" w:eastAsia="Times New Roman" w:hAnsi="Times New Roman" w:cs="Times New Roman"/>
          <w:sz w:val="24"/>
          <w:szCs w:val="24"/>
        </w:rPr>
        <w:t>                                           </w:t>
      </w:r>
    </w:p>
    <w:p w14:paraId="55E1A7A6" w14:textId="77777777" w:rsidR="007A093C" w:rsidRPr="00E9439A" w:rsidRDefault="007A093C" w:rsidP="007A093C">
      <w:pPr>
        <w:spacing w:after="0" w:line="240" w:lineRule="auto"/>
        <w:rPr>
          <w:rFonts w:ascii="Times New Roman" w:eastAsia="Times New Roman" w:hAnsi="Times New Roman" w:cs="Times New Roman"/>
          <w:sz w:val="24"/>
          <w:szCs w:val="24"/>
        </w:rPr>
      </w:pPr>
      <w:proofErr w:type="spellStart"/>
      <w:r w:rsidRPr="00E9439A">
        <w:rPr>
          <w:rFonts w:ascii="Times New Roman" w:eastAsia="Times New Roman" w:hAnsi="Times New Roman" w:cs="Times New Roman"/>
          <w:sz w:val="24"/>
          <w:szCs w:val="24"/>
        </w:rPr>
        <w:t>Тпер</w:t>
      </w:r>
      <w:proofErr w:type="spellEnd"/>
      <w:r w:rsidRPr="00E9439A">
        <w:rPr>
          <w:rFonts w:ascii="Times New Roman" w:eastAsia="Times New Roman" w:hAnsi="Times New Roman" w:cs="Times New Roman"/>
          <w:sz w:val="24"/>
          <w:szCs w:val="24"/>
        </w:rPr>
        <w:t xml:space="preserve"> – тариф на послуги з передачі електричної енергії, затверджений НКРЕКП, який діє для розрахункового періоду (календарний місяць) (без ПДВ), грн/</w:t>
      </w:r>
      <w:proofErr w:type="spellStart"/>
      <w:r w:rsidRPr="00E9439A">
        <w:rPr>
          <w:rFonts w:ascii="Times New Roman" w:eastAsia="Times New Roman" w:hAnsi="Times New Roman" w:cs="Times New Roman"/>
          <w:sz w:val="24"/>
          <w:szCs w:val="24"/>
        </w:rPr>
        <w:t>кВт.год</w:t>
      </w:r>
      <w:proofErr w:type="spellEnd"/>
      <w:r w:rsidRPr="00E9439A">
        <w:rPr>
          <w:rFonts w:ascii="Times New Roman" w:eastAsia="Times New Roman" w:hAnsi="Times New Roman" w:cs="Times New Roman"/>
          <w:sz w:val="24"/>
          <w:szCs w:val="24"/>
        </w:rPr>
        <w:t>;</w:t>
      </w:r>
    </w:p>
    <w:p w14:paraId="4CE9642B" w14:textId="77777777" w:rsidR="007A093C" w:rsidRPr="00E9439A" w:rsidRDefault="007A093C" w:rsidP="007A093C">
      <w:pPr>
        <w:spacing w:after="0" w:line="240" w:lineRule="auto"/>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 відповідно до тендерної пропозиції та не може змінюватись протягом строку дії договору) (без ПДВ), грн/</w:t>
      </w:r>
      <w:proofErr w:type="spellStart"/>
      <w:r w:rsidRPr="00E9439A">
        <w:rPr>
          <w:rFonts w:ascii="Times New Roman" w:eastAsia="Times New Roman" w:hAnsi="Times New Roman" w:cs="Times New Roman"/>
          <w:sz w:val="24"/>
          <w:szCs w:val="24"/>
        </w:rPr>
        <w:t>кВт.год</w:t>
      </w:r>
      <w:proofErr w:type="spellEnd"/>
      <w:r w:rsidRPr="00E9439A">
        <w:rPr>
          <w:rFonts w:ascii="Times New Roman" w:eastAsia="Times New Roman" w:hAnsi="Times New Roman" w:cs="Times New Roman"/>
          <w:sz w:val="24"/>
          <w:szCs w:val="24"/>
        </w:rPr>
        <w:t>. </w:t>
      </w:r>
    </w:p>
    <w:p w14:paraId="30B4AFCC" w14:textId="77777777" w:rsidR="007A093C" w:rsidRPr="00E9439A" w:rsidRDefault="007A093C" w:rsidP="007A093C">
      <w:pPr>
        <w:spacing w:after="0" w:line="240" w:lineRule="auto"/>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Вартість за розрахунковий період розраховується відповідно до формули:</w:t>
      </w:r>
    </w:p>
    <w:p w14:paraId="1EC8E759" w14:textId="77777777" w:rsidR="007A093C" w:rsidRPr="00E9439A" w:rsidRDefault="007A093C" w:rsidP="007A093C">
      <w:pPr>
        <w:spacing w:after="0" w:line="240" w:lineRule="auto"/>
        <w:jc w:val="center"/>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xml:space="preserve">R =  </w:t>
      </w:r>
      <w:proofErr w:type="spellStart"/>
      <w:r w:rsidRPr="00E9439A">
        <w:rPr>
          <w:rFonts w:ascii="Times New Roman" w:eastAsia="Times New Roman" w:hAnsi="Times New Roman" w:cs="Times New Roman"/>
          <w:sz w:val="24"/>
          <w:szCs w:val="24"/>
        </w:rPr>
        <w:t>Цф</w:t>
      </w:r>
      <w:proofErr w:type="spellEnd"/>
      <w:r w:rsidRPr="00E9439A">
        <w:rPr>
          <w:rFonts w:ascii="Times New Roman" w:eastAsia="Times New Roman" w:hAnsi="Times New Roman" w:cs="Times New Roman"/>
          <w:sz w:val="24"/>
          <w:szCs w:val="24"/>
        </w:rPr>
        <w:t>*W</w:t>
      </w:r>
    </w:p>
    <w:p w14:paraId="1C600AB0" w14:textId="77777777" w:rsidR="007A093C" w:rsidRPr="00E9439A" w:rsidRDefault="007A093C" w:rsidP="007A093C">
      <w:pPr>
        <w:spacing w:after="0" w:line="240" w:lineRule="auto"/>
        <w:jc w:val="center"/>
        <w:rPr>
          <w:rFonts w:ascii="Times New Roman" w:eastAsia="Times New Roman" w:hAnsi="Times New Roman" w:cs="Times New Roman"/>
          <w:sz w:val="24"/>
          <w:szCs w:val="24"/>
        </w:rPr>
      </w:pPr>
    </w:p>
    <w:p w14:paraId="2B86D51C" w14:textId="77777777" w:rsidR="007A093C" w:rsidRPr="00E9439A" w:rsidRDefault="007A093C" w:rsidP="007A093C">
      <w:pPr>
        <w:spacing w:after="0"/>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xml:space="preserve"> R – вартість за розрахунковий період</w:t>
      </w:r>
    </w:p>
    <w:p w14:paraId="6EAA5E79" w14:textId="77777777" w:rsidR="007A093C" w:rsidRPr="00E9439A" w:rsidRDefault="007A093C" w:rsidP="007A093C">
      <w:pPr>
        <w:spacing w:after="0"/>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xml:space="preserve">W – фактичний обсяг споживання електричної енергії по об’єкту/-там Споживача за розрахунковий період (календарний місяць), </w:t>
      </w:r>
      <w:proofErr w:type="spellStart"/>
      <w:r w:rsidRPr="00E9439A">
        <w:rPr>
          <w:rFonts w:ascii="Times New Roman" w:eastAsia="Times New Roman" w:hAnsi="Times New Roman" w:cs="Times New Roman"/>
          <w:sz w:val="24"/>
          <w:szCs w:val="24"/>
        </w:rPr>
        <w:t>кВт.год</w:t>
      </w:r>
      <w:proofErr w:type="spellEnd"/>
      <w:r w:rsidRPr="00E9439A">
        <w:rPr>
          <w:rFonts w:ascii="Times New Roman" w:eastAsia="Times New Roman" w:hAnsi="Times New Roman" w:cs="Times New Roman"/>
          <w:sz w:val="24"/>
          <w:szCs w:val="24"/>
        </w:rPr>
        <w:t xml:space="preserve">; </w:t>
      </w:r>
    </w:p>
    <w:p w14:paraId="18F736DB" w14:textId="77777777" w:rsidR="007A093C" w:rsidRPr="00E9439A" w:rsidRDefault="007A093C" w:rsidP="007A093C">
      <w:pPr>
        <w:rPr>
          <w:color w:val="FF0000"/>
        </w:rPr>
      </w:pPr>
    </w:p>
    <w:p w14:paraId="5F001C70" w14:textId="77777777" w:rsidR="007A093C" w:rsidRPr="00E9439A" w:rsidRDefault="007A093C" w:rsidP="007A093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Середньозважена ціна за 1 кВт*год. для споживачів які мають об’єкти групи площадок вимірювання А та Б розраховується наступним чином.  Об’єкти групи А розраховується відповідно до формули №1 , об’єкти групи Б розраховується відповідно до формули №2.  Загальна сума розраховується шляхом ділення   суми результатів  формули 1 та 2 на загальний обсяг споживання за всіма площадками вимірювання за розрахунковий період .</w:t>
      </w:r>
    </w:p>
    <w:p w14:paraId="224FED53" w14:textId="77777777" w:rsidR="007A093C" w:rsidRPr="00E9439A" w:rsidRDefault="007A093C" w:rsidP="007A093C">
      <w:pPr>
        <w:spacing w:after="0"/>
        <w:ind w:left="-142"/>
        <w:rPr>
          <w:rFonts w:ascii="Times New Roman" w:eastAsia="Times New Roman" w:hAnsi="Times New Roman" w:cs="Times New Roman"/>
          <w:sz w:val="24"/>
          <w:szCs w:val="24"/>
        </w:rPr>
      </w:pPr>
    </w:p>
    <w:p w14:paraId="6F504D8F" w14:textId="77777777" w:rsidR="007A093C" w:rsidRPr="00E9439A" w:rsidRDefault="007A093C" w:rsidP="007A093C">
      <w:pPr>
        <w:spacing w:after="0"/>
        <w:ind w:left="-142"/>
        <w:rPr>
          <w:rFonts w:ascii="Times New Roman" w:eastAsia="Times New Roman" w:hAnsi="Times New Roman" w:cs="Times New Roman"/>
          <w:sz w:val="24"/>
          <w:szCs w:val="24"/>
        </w:rPr>
      </w:pPr>
    </w:p>
    <w:p w14:paraId="76BC60EE" w14:textId="77777777" w:rsidR="007A093C" w:rsidRPr="00E9439A" w:rsidRDefault="007A093C" w:rsidP="007A093C">
      <w:pPr>
        <w:spacing w:after="0"/>
        <w:ind w:left="-142"/>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Адреса об’єкта, ЕІС-код точки (точок) комерційного обліку:</w:t>
      </w:r>
    </w:p>
    <w:p w14:paraId="0167E7A0" w14:textId="77777777" w:rsidR="00475B5E" w:rsidRPr="00E9439A" w:rsidRDefault="00475B5E" w:rsidP="00475B5E">
      <w:pPr>
        <w:ind w:left="-142"/>
        <w:rPr>
          <w:rFonts w:ascii="Times New Roman" w:eastAsia="Times New Roman" w:hAnsi="Times New Roman" w:cs="Times New Roman"/>
          <w:sz w:val="24"/>
          <w:szCs w:val="24"/>
        </w:rPr>
      </w:pPr>
    </w:p>
    <w:tbl>
      <w:tblPr>
        <w:tblW w:w="14943" w:type="dxa"/>
        <w:tblInd w:w="374" w:type="dxa"/>
        <w:tblLayout w:type="fixed"/>
        <w:tblLook w:val="0400" w:firstRow="0" w:lastRow="0" w:firstColumn="0" w:lastColumn="0" w:noHBand="0" w:noVBand="1"/>
      </w:tblPr>
      <w:tblGrid>
        <w:gridCol w:w="585"/>
        <w:gridCol w:w="2126"/>
        <w:gridCol w:w="992"/>
        <w:gridCol w:w="9498"/>
        <w:gridCol w:w="1742"/>
      </w:tblGrid>
      <w:tr w:rsidR="00475B5E" w:rsidRPr="00E9439A" w14:paraId="3FAE1173" w14:textId="77777777" w:rsidTr="003C6636">
        <w:trPr>
          <w:trHeight w:val="831"/>
        </w:trPr>
        <w:tc>
          <w:tcPr>
            <w:tcW w:w="5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2DA591"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lastRenderedPageBreak/>
              <w:t>№</w:t>
            </w:r>
          </w:p>
        </w:tc>
        <w:tc>
          <w:tcPr>
            <w:tcW w:w="2126" w:type="dxa"/>
            <w:tcBorders>
              <w:top w:val="single" w:sz="8" w:space="0" w:color="000000"/>
              <w:left w:val="nil"/>
              <w:bottom w:val="single" w:sz="8" w:space="0" w:color="000000"/>
              <w:right w:val="single" w:sz="8" w:space="0" w:color="000000"/>
            </w:tcBorders>
            <w:shd w:val="clear" w:color="auto" w:fill="auto"/>
            <w:vAlign w:val="center"/>
          </w:tcPr>
          <w:p w14:paraId="1435673F"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ЕІС-код точки обліку</w:t>
            </w:r>
          </w:p>
        </w:tc>
        <w:tc>
          <w:tcPr>
            <w:tcW w:w="992" w:type="dxa"/>
            <w:tcBorders>
              <w:top w:val="single" w:sz="8" w:space="0" w:color="000000"/>
              <w:left w:val="nil"/>
              <w:bottom w:val="single" w:sz="8" w:space="0" w:color="000000"/>
              <w:right w:val="single" w:sz="8" w:space="0" w:color="000000"/>
            </w:tcBorders>
            <w:shd w:val="clear" w:color="auto" w:fill="auto"/>
            <w:vAlign w:val="center"/>
          </w:tcPr>
          <w:p w14:paraId="5FC6AA5F"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Клас напруги</w:t>
            </w:r>
          </w:p>
        </w:tc>
        <w:tc>
          <w:tcPr>
            <w:tcW w:w="9498" w:type="dxa"/>
            <w:tcBorders>
              <w:top w:val="single" w:sz="8" w:space="0" w:color="000000"/>
              <w:left w:val="nil"/>
              <w:bottom w:val="single" w:sz="8" w:space="0" w:color="000000"/>
              <w:right w:val="single" w:sz="8" w:space="0" w:color="000000"/>
            </w:tcBorders>
            <w:shd w:val="clear" w:color="auto" w:fill="auto"/>
            <w:vAlign w:val="center"/>
          </w:tcPr>
          <w:p w14:paraId="6382F5D5"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Адреса встановлення точки комерційного обліку</w:t>
            </w:r>
          </w:p>
        </w:tc>
        <w:tc>
          <w:tcPr>
            <w:tcW w:w="1742" w:type="dxa"/>
            <w:tcBorders>
              <w:top w:val="single" w:sz="8" w:space="0" w:color="000000"/>
              <w:left w:val="nil"/>
              <w:bottom w:val="single" w:sz="8" w:space="0" w:color="000000"/>
              <w:right w:val="single" w:sz="8" w:space="0" w:color="000000"/>
            </w:tcBorders>
            <w:shd w:val="clear" w:color="auto" w:fill="auto"/>
            <w:vAlign w:val="center"/>
          </w:tcPr>
          <w:p w14:paraId="321DE384"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Заявлений обсяг споживання електричної енергії, кВт.*год.</w:t>
            </w:r>
          </w:p>
        </w:tc>
      </w:tr>
      <w:tr w:rsidR="00475B5E" w:rsidRPr="00E9439A" w14:paraId="5F7DD4EE" w14:textId="77777777" w:rsidTr="003C6636">
        <w:trPr>
          <w:trHeight w:val="351"/>
        </w:trPr>
        <w:tc>
          <w:tcPr>
            <w:tcW w:w="585" w:type="dxa"/>
            <w:tcBorders>
              <w:top w:val="nil"/>
              <w:left w:val="single" w:sz="8" w:space="0" w:color="000000"/>
              <w:bottom w:val="single" w:sz="4" w:space="0" w:color="000000"/>
              <w:right w:val="single" w:sz="8" w:space="0" w:color="000000"/>
            </w:tcBorders>
            <w:shd w:val="clear" w:color="auto" w:fill="auto"/>
            <w:vAlign w:val="center"/>
          </w:tcPr>
          <w:p w14:paraId="13E04218"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1</w:t>
            </w:r>
          </w:p>
        </w:tc>
        <w:tc>
          <w:tcPr>
            <w:tcW w:w="2126" w:type="dxa"/>
            <w:tcBorders>
              <w:top w:val="nil"/>
              <w:left w:val="nil"/>
              <w:bottom w:val="single" w:sz="4" w:space="0" w:color="000000"/>
              <w:right w:val="single" w:sz="8" w:space="0" w:color="000000"/>
            </w:tcBorders>
            <w:shd w:val="clear" w:color="auto" w:fill="auto"/>
            <w:vAlign w:val="center"/>
          </w:tcPr>
          <w:p w14:paraId="1D5459FA"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lang w:val="ru-RU"/>
              </w:rPr>
            </w:pPr>
            <w:r w:rsidRPr="00E9439A">
              <w:rPr>
                <w:rFonts w:ascii="Times New Roman" w:hAnsi="Times New Roman" w:cs="Times New Roman"/>
                <w:sz w:val="20"/>
                <w:szCs w:val="20"/>
              </w:rPr>
              <w:t>62Z3804088471534</w:t>
            </w:r>
          </w:p>
        </w:tc>
        <w:tc>
          <w:tcPr>
            <w:tcW w:w="992" w:type="dxa"/>
            <w:tcBorders>
              <w:top w:val="nil"/>
              <w:left w:val="nil"/>
              <w:bottom w:val="single" w:sz="4" w:space="0" w:color="000000"/>
              <w:right w:val="single" w:sz="8" w:space="0" w:color="000000"/>
            </w:tcBorders>
            <w:shd w:val="clear" w:color="auto" w:fill="auto"/>
            <w:vAlign w:val="center"/>
          </w:tcPr>
          <w:p w14:paraId="480C9BB2"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2</w:t>
            </w:r>
          </w:p>
        </w:tc>
        <w:tc>
          <w:tcPr>
            <w:tcW w:w="9498" w:type="dxa"/>
            <w:tcBorders>
              <w:top w:val="nil"/>
              <w:left w:val="nil"/>
              <w:bottom w:val="single" w:sz="4" w:space="0" w:color="000000"/>
              <w:right w:val="single" w:sz="8" w:space="0" w:color="000000"/>
            </w:tcBorders>
            <w:shd w:val="clear" w:color="auto" w:fill="auto"/>
          </w:tcPr>
          <w:p w14:paraId="26BDC745" w14:textId="77777777" w:rsidR="00475B5E" w:rsidRPr="00E9439A" w:rsidRDefault="00475B5E" w:rsidP="003C6636">
            <w:pPr>
              <w:spacing w:after="0" w:line="240" w:lineRule="auto"/>
              <w:rPr>
                <w:rFonts w:ascii="Times New Roman" w:eastAsia="Times New Roman" w:hAnsi="Times New Roman" w:cs="Times New Roman"/>
                <w:color w:val="000000"/>
                <w:sz w:val="20"/>
                <w:szCs w:val="20"/>
              </w:rPr>
            </w:pPr>
            <w:r w:rsidRPr="00E9439A">
              <w:rPr>
                <w:rFonts w:ascii="Times New Roman" w:hAnsi="Times New Roman" w:cs="Times New Roman"/>
                <w:sz w:val="20"/>
                <w:szCs w:val="20"/>
                <w:lang w:val="ru-RU"/>
              </w:rPr>
              <w:t xml:space="preserve">59200, Чернівецька область, </w:t>
            </w:r>
            <w:proofErr w:type="spellStart"/>
            <w:r w:rsidRPr="00E9439A">
              <w:rPr>
                <w:rFonts w:ascii="Times New Roman" w:hAnsi="Times New Roman" w:cs="Times New Roman"/>
                <w:sz w:val="20"/>
                <w:szCs w:val="20"/>
                <w:lang w:val="ru-RU"/>
              </w:rPr>
              <w:t>Вижницький</w:t>
            </w:r>
            <w:proofErr w:type="spellEnd"/>
            <w:r w:rsidRPr="00E9439A">
              <w:rPr>
                <w:rFonts w:ascii="Times New Roman" w:hAnsi="Times New Roman" w:cs="Times New Roman"/>
                <w:sz w:val="20"/>
                <w:szCs w:val="20"/>
                <w:lang w:val="ru-RU"/>
              </w:rPr>
              <w:t xml:space="preserve"> район, м. </w:t>
            </w:r>
            <w:proofErr w:type="spellStart"/>
            <w:r w:rsidRPr="00E9439A">
              <w:rPr>
                <w:rFonts w:ascii="Times New Roman" w:hAnsi="Times New Roman" w:cs="Times New Roman"/>
                <w:sz w:val="20"/>
                <w:szCs w:val="20"/>
                <w:lang w:val="ru-RU"/>
              </w:rPr>
              <w:t>Вижниця</w:t>
            </w:r>
            <w:proofErr w:type="spellEnd"/>
            <w:r w:rsidRPr="00E9439A">
              <w:rPr>
                <w:rFonts w:ascii="Times New Roman" w:hAnsi="Times New Roman" w:cs="Times New Roman"/>
                <w:sz w:val="20"/>
                <w:szCs w:val="20"/>
                <w:lang w:val="ru-RU"/>
              </w:rPr>
              <w:t>,</w:t>
            </w:r>
            <w:r w:rsidRPr="00E9439A">
              <w:rPr>
                <w:rFonts w:ascii="Times New Roman" w:hAnsi="Times New Roman" w:cs="Times New Roman"/>
                <w:sz w:val="20"/>
                <w:szCs w:val="20"/>
              </w:rPr>
              <w:t xml:space="preserve"> </w:t>
            </w:r>
            <w:proofErr w:type="spellStart"/>
            <w:r w:rsidRPr="00E9439A">
              <w:rPr>
                <w:rFonts w:ascii="Times New Roman" w:hAnsi="Times New Roman" w:cs="Times New Roman"/>
                <w:sz w:val="20"/>
                <w:szCs w:val="20"/>
                <w:lang w:val="ru-RU"/>
              </w:rPr>
              <w:t>вул</w:t>
            </w:r>
            <w:proofErr w:type="spellEnd"/>
            <w:r w:rsidRPr="00E9439A">
              <w:rPr>
                <w:rFonts w:ascii="Times New Roman" w:hAnsi="Times New Roman" w:cs="Times New Roman"/>
                <w:sz w:val="20"/>
                <w:szCs w:val="20"/>
                <w:lang w:val="ru-RU"/>
              </w:rPr>
              <w:t xml:space="preserve">. </w:t>
            </w:r>
            <w:r w:rsidRPr="00E9439A">
              <w:rPr>
                <w:rFonts w:ascii="Times New Roman" w:hAnsi="Times New Roman" w:cs="Times New Roman"/>
                <w:sz w:val="20"/>
                <w:szCs w:val="20"/>
              </w:rPr>
              <w:t>Буковинська, буд. 14</w:t>
            </w:r>
          </w:p>
        </w:tc>
        <w:tc>
          <w:tcPr>
            <w:tcW w:w="1742" w:type="dxa"/>
            <w:tcBorders>
              <w:top w:val="nil"/>
              <w:left w:val="nil"/>
              <w:bottom w:val="single" w:sz="4" w:space="0" w:color="000000"/>
              <w:right w:val="single" w:sz="8" w:space="0" w:color="000000"/>
            </w:tcBorders>
            <w:shd w:val="clear" w:color="auto" w:fill="auto"/>
            <w:vAlign w:val="bottom"/>
          </w:tcPr>
          <w:p w14:paraId="5992601B"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color w:val="000000"/>
                <w:sz w:val="20"/>
                <w:szCs w:val="20"/>
              </w:rPr>
              <w:t>3984</w:t>
            </w:r>
          </w:p>
        </w:tc>
      </w:tr>
      <w:tr w:rsidR="00475B5E" w:rsidRPr="00E9439A" w14:paraId="3EC5A52B" w14:textId="77777777" w:rsidTr="003C6636">
        <w:trPr>
          <w:trHeight w:val="378"/>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EA897"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6ABE8"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sz w:val="20"/>
                <w:szCs w:val="20"/>
              </w:rPr>
              <w:t>62Z1483431600625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DB148"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076F45F" w14:textId="77777777" w:rsidR="00475B5E" w:rsidRPr="00E9439A" w:rsidRDefault="00475B5E" w:rsidP="003C6636">
            <w:pPr>
              <w:spacing w:after="0" w:line="240" w:lineRule="auto"/>
              <w:rPr>
                <w:rFonts w:ascii="Times New Roman" w:eastAsia="Times New Roman" w:hAnsi="Times New Roman" w:cs="Times New Roman"/>
                <w:color w:val="000000"/>
                <w:sz w:val="20"/>
                <w:szCs w:val="20"/>
              </w:rPr>
            </w:pPr>
            <w:r w:rsidRPr="00E9439A">
              <w:rPr>
                <w:rFonts w:ascii="Times New Roman" w:hAnsi="Times New Roman" w:cs="Times New Roman"/>
                <w:sz w:val="20"/>
                <w:szCs w:val="20"/>
                <w:lang w:val="ru-RU"/>
              </w:rPr>
              <w:t xml:space="preserve">60400, Чернівецька область, </w:t>
            </w:r>
            <w:proofErr w:type="spellStart"/>
            <w:r w:rsidRPr="00E9439A">
              <w:rPr>
                <w:rFonts w:ascii="Times New Roman" w:hAnsi="Times New Roman" w:cs="Times New Roman"/>
                <w:sz w:val="20"/>
                <w:szCs w:val="20"/>
                <w:lang w:val="ru-RU"/>
              </w:rPr>
              <w:t>Чернівецький</w:t>
            </w:r>
            <w:proofErr w:type="spellEnd"/>
            <w:r w:rsidRPr="00E9439A">
              <w:rPr>
                <w:rFonts w:ascii="Times New Roman" w:hAnsi="Times New Roman" w:cs="Times New Roman"/>
                <w:sz w:val="20"/>
                <w:szCs w:val="20"/>
                <w:lang w:val="ru-RU"/>
              </w:rPr>
              <w:t xml:space="preserve"> район, </w:t>
            </w:r>
            <w:proofErr w:type="spellStart"/>
            <w:r w:rsidRPr="00E9439A">
              <w:rPr>
                <w:rFonts w:ascii="Times New Roman" w:hAnsi="Times New Roman" w:cs="Times New Roman"/>
                <w:sz w:val="20"/>
                <w:szCs w:val="20"/>
                <w:lang w:val="ru-RU"/>
              </w:rPr>
              <w:t>смт</w:t>
            </w:r>
            <w:proofErr w:type="spellEnd"/>
            <w:r w:rsidRPr="00E9439A">
              <w:rPr>
                <w:rFonts w:ascii="Times New Roman" w:hAnsi="Times New Roman" w:cs="Times New Roman"/>
                <w:sz w:val="20"/>
                <w:szCs w:val="20"/>
                <w:lang w:val="ru-RU"/>
              </w:rPr>
              <w:t xml:space="preserve">. </w:t>
            </w:r>
            <w:proofErr w:type="spellStart"/>
            <w:r w:rsidRPr="00E9439A">
              <w:rPr>
                <w:rFonts w:ascii="Times New Roman" w:hAnsi="Times New Roman" w:cs="Times New Roman"/>
                <w:sz w:val="20"/>
                <w:szCs w:val="20"/>
                <w:lang w:val="ru-RU"/>
              </w:rPr>
              <w:t>Глибока</w:t>
            </w:r>
            <w:proofErr w:type="spellEnd"/>
            <w:r w:rsidRPr="00E9439A">
              <w:rPr>
                <w:rFonts w:ascii="Times New Roman" w:hAnsi="Times New Roman" w:cs="Times New Roman"/>
                <w:sz w:val="20"/>
                <w:szCs w:val="20"/>
                <w:lang w:val="ru-RU"/>
              </w:rPr>
              <w:t xml:space="preserve">, </w:t>
            </w:r>
            <w:proofErr w:type="spellStart"/>
            <w:r w:rsidRPr="00E9439A">
              <w:rPr>
                <w:rFonts w:ascii="Times New Roman" w:hAnsi="Times New Roman" w:cs="Times New Roman"/>
                <w:sz w:val="20"/>
                <w:szCs w:val="20"/>
                <w:lang w:val="ru-RU"/>
              </w:rPr>
              <w:t>вул</w:t>
            </w:r>
            <w:proofErr w:type="spellEnd"/>
            <w:r w:rsidRPr="00E9439A">
              <w:rPr>
                <w:rFonts w:ascii="Times New Roman" w:hAnsi="Times New Roman" w:cs="Times New Roman"/>
                <w:sz w:val="20"/>
                <w:szCs w:val="20"/>
                <w:lang w:val="ru-RU"/>
              </w:rPr>
              <w:t>. Шевченка Тараса, буд. 1</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89927D"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color w:val="000000"/>
                <w:sz w:val="20"/>
                <w:szCs w:val="20"/>
              </w:rPr>
              <w:t>5072</w:t>
            </w:r>
          </w:p>
        </w:tc>
      </w:tr>
      <w:tr w:rsidR="00475B5E" w:rsidRPr="00E9439A" w14:paraId="162AE1C7" w14:textId="77777777" w:rsidTr="003C6636">
        <w:trPr>
          <w:trHeight w:val="378"/>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E41B5"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B837D"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sz w:val="20"/>
                <w:szCs w:val="20"/>
              </w:rPr>
              <w:t>62Z6678569655606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017DF"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6608818" w14:textId="77777777" w:rsidR="00475B5E" w:rsidRPr="00E9439A" w:rsidRDefault="00475B5E" w:rsidP="003C6636">
            <w:pPr>
              <w:spacing w:after="0" w:line="240" w:lineRule="auto"/>
              <w:rPr>
                <w:rFonts w:ascii="Times New Roman" w:eastAsia="Times New Roman" w:hAnsi="Times New Roman" w:cs="Times New Roman"/>
                <w:color w:val="000000"/>
                <w:sz w:val="20"/>
                <w:szCs w:val="20"/>
              </w:rPr>
            </w:pPr>
            <w:r w:rsidRPr="00E9439A">
              <w:rPr>
                <w:rFonts w:ascii="Times New Roman" w:hAnsi="Times New Roman" w:cs="Times New Roman"/>
                <w:sz w:val="20"/>
                <w:szCs w:val="20"/>
                <w:lang w:val="ru-RU"/>
              </w:rPr>
              <w:t xml:space="preserve">60500, Чернівецька область, </w:t>
            </w:r>
            <w:proofErr w:type="spellStart"/>
            <w:r w:rsidRPr="00E9439A">
              <w:rPr>
                <w:rFonts w:ascii="Times New Roman" w:hAnsi="Times New Roman" w:cs="Times New Roman"/>
                <w:sz w:val="20"/>
                <w:szCs w:val="20"/>
                <w:lang w:val="ru-RU"/>
              </w:rPr>
              <w:t>Чернівецький</w:t>
            </w:r>
            <w:proofErr w:type="spellEnd"/>
            <w:r w:rsidRPr="00E9439A">
              <w:rPr>
                <w:rFonts w:ascii="Times New Roman" w:hAnsi="Times New Roman" w:cs="Times New Roman"/>
                <w:sz w:val="20"/>
                <w:szCs w:val="20"/>
                <w:lang w:val="ru-RU"/>
              </w:rPr>
              <w:t xml:space="preserve"> район, м. Герца, </w:t>
            </w:r>
            <w:proofErr w:type="spellStart"/>
            <w:r w:rsidRPr="00E9439A">
              <w:rPr>
                <w:rFonts w:ascii="Times New Roman" w:hAnsi="Times New Roman" w:cs="Times New Roman"/>
                <w:sz w:val="20"/>
                <w:szCs w:val="20"/>
                <w:lang w:val="ru-RU"/>
              </w:rPr>
              <w:t>вул</w:t>
            </w:r>
            <w:proofErr w:type="spellEnd"/>
            <w:r w:rsidRPr="00E9439A">
              <w:rPr>
                <w:rFonts w:ascii="Times New Roman" w:hAnsi="Times New Roman" w:cs="Times New Roman"/>
                <w:sz w:val="20"/>
                <w:szCs w:val="20"/>
                <w:lang w:val="ru-RU"/>
              </w:rPr>
              <w:t xml:space="preserve">. </w:t>
            </w:r>
            <w:r w:rsidRPr="00E9439A">
              <w:rPr>
                <w:rFonts w:ascii="Times New Roman" w:hAnsi="Times New Roman" w:cs="Times New Roman"/>
                <w:sz w:val="20"/>
                <w:szCs w:val="20"/>
              </w:rPr>
              <w:t>Центральна, буд. 41</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5208DC"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color w:val="000000"/>
                <w:sz w:val="20"/>
                <w:szCs w:val="20"/>
              </w:rPr>
              <w:t>8626</w:t>
            </w:r>
          </w:p>
        </w:tc>
      </w:tr>
      <w:tr w:rsidR="00475B5E" w:rsidRPr="00E9439A" w14:paraId="78EBB1AC" w14:textId="77777777" w:rsidTr="003C6636">
        <w:trPr>
          <w:trHeight w:val="378"/>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43A88"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61F77"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sz w:val="20"/>
                <w:szCs w:val="20"/>
              </w:rPr>
              <w:t>62Z6930749875070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1EA94"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2A0FB25" w14:textId="77777777" w:rsidR="00475B5E" w:rsidRPr="00E9439A" w:rsidRDefault="00475B5E" w:rsidP="003C6636">
            <w:pPr>
              <w:spacing w:after="0" w:line="240" w:lineRule="auto"/>
              <w:rPr>
                <w:rFonts w:ascii="Times New Roman" w:eastAsia="Times New Roman" w:hAnsi="Times New Roman" w:cs="Times New Roman"/>
                <w:color w:val="000000"/>
                <w:sz w:val="20"/>
                <w:szCs w:val="20"/>
              </w:rPr>
            </w:pPr>
            <w:r w:rsidRPr="00E9439A">
              <w:rPr>
                <w:rFonts w:ascii="Times New Roman" w:hAnsi="Times New Roman" w:cs="Times New Roman"/>
                <w:sz w:val="20"/>
                <w:szCs w:val="20"/>
                <w:lang w:val="ru-RU"/>
              </w:rPr>
              <w:t xml:space="preserve">59400, Чернівецька область, </w:t>
            </w:r>
            <w:proofErr w:type="spellStart"/>
            <w:r w:rsidRPr="00E9439A">
              <w:rPr>
                <w:rFonts w:ascii="Times New Roman" w:hAnsi="Times New Roman" w:cs="Times New Roman"/>
                <w:sz w:val="20"/>
                <w:szCs w:val="20"/>
                <w:lang w:val="ru-RU"/>
              </w:rPr>
              <w:t>Чернівецький</w:t>
            </w:r>
            <w:proofErr w:type="spellEnd"/>
            <w:r w:rsidRPr="00E9439A">
              <w:rPr>
                <w:rFonts w:ascii="Times New Roman" w:hAnsi="Times New Roman" w:cs="Times New Roman"/>
                <w:sz w:val="20"/>
                <w:szCs w:val="20"/>
                <w:lang w:val="ru-RU"/>
              </w:rPr>
              <w:t xml:space="preserve"> район, м. Заставна, </w:t>
            </w:r>
            <w:proofErr w:type="spellStart"/>
            <w:r w:rsidRPr="00E9439A">
              <w:rPr>
                <w:rFonts w:ascii="Times New Roman" w:hAnsi="Times New Roman" w:cs="Times New Roman"/>
                <w:sz w:val="20"/>
                <w:szCs w:val="20"/>
                <w:lang w:val="ru-RU"/>
              </w:rPr>
              <w:t>вул</w:t>
            </w:r>
            <w:proofErr w:type="spellEnd"/>
            <w:r w:rsidRPr="00E9439A">
              <w:rPr>
                <w:rFonts w:ascii="Times New Roman" w:hAnsi="Times New Roman" w:cs="Times New Roman"/>
                <w:sz w:val="20"/>
                <w:szCs w:val="20"/>
                <w:lang w:val="ru-RU"/>
              </w:rPr>
              <w:t xml:space="preserve">. </w:t>
            </w:r>
            <w:proofErr w:type="spellStart"/>
            <w:r w:rsidRPr="00E9439A">
              <w:rPr>
                <w:rFonts w:ascii="Times New Roman" w:hAnsi="Times New Roman" w:cs="Times New Roman"/>
                <w:sz w:val="20"/>
                <w:szCs w:val="20"/>
              </w:rPr>
              <w:t>Бажанського</w:t>
            </w:r>
            <w:proofErr w:type="spellEnd"/>
            <w:r w:rsidRPr="00E9439A">
              <w:rPr>
                <w:rFonts w:ascii="Times New Roman" w:hAnsi="Times New Roman" w:cs="Times New Roman"/>
                <w:sz w:val="20"/>
                <w:szCs w:val="20"/>
              </w:rPr>
              <w:t>, буд. 16</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CF89F1"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color w:val="000000"/>
                <w:sz w:val="20"/>
                <w:szCs w:val="20"/>
              </w:rPr>
              <w:t>4456</w:t>
            </w:r>
          </w:p>
        </w:tc>
      </w:tr>
      <w:tr w:rsidR="00475B5E" w:rsidRPr="00E9439A" w14:paraId="59EA0F2A" w14:textId="77777777" w:rsidTr="003C6636">
        <w:trPr>
          <w:trHeight w:val="378"/>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C0C7F"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8251A"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sz w:val="20"/>
                <w:szCs w:val="20"/>
              </w:rPr>
              <w:t>62Z2362570279208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41C6D"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A837477" w14:textId="77777777" w:rsidR="00475B5E" w:rsidRPr="00E9439A" w:rsidRDefault="00475B5E" w:rsidP="003C6636">
            <w:pPr>
              <w:spacing w:after="0" w:line="240" w:lineRule="auto"/>
              <w:rPr>
                <w:rFonts w:ascii="Times New Roman" w:eastAsia="Times New Roman" w:hAnsi="Times New Roman" w:cs="Times New Roman"/>
                <w:color w:val="000000"/>
                <w:sz w:val="20"/>
                <w:szCs w:val="20"/>
              </w:rPr>
            </w:pPr>
            <w:r w:rsidRPr="00E9439A">
              <w:rPr>
                <w:rFonts w:ascii="Times New Roman" w:hAnsi="Times New Roman" w:cs="Times New Roman"/>
                <w:sz w:val="20"/>
                <w:szCs w:val="20"/>
              </w:rPr>
              <w:t xml:space="preserve">60100, Чернівецька область, Дністровський район, смт. Кельменці,  </w:t>
            </w:r>
            <w:proofErr w:type="spellStart"/>
            <w:r w:rsidRPr="00E9439A">
              <w:rPr>
                <w:rFonts w:ascii="Times New Roman" w:hAnsi="Times New Roman" w:cs="Times New Roman"/>
                <w:sz w:val="20"/>
                <w:szCs w:val="20"/>
                <w:lang w:val="ru-RU"/>
              </w:rPr>
              <w:t>вул</w:t>
            </w:r>
            <w:proofErr w:type="spellEnd"/>
            <w:r w:rsidRPr="00E9439A">
              <w:rPr>
                <w:rFonts w:ascii="Times New Roman" w:hAnsi="Times New Roman" w:cs="Times New Roman"/>
                <w:sz w:val="20"/>
                <w:szCs w:val="20"/>
                <w:lang w:val="ru-RU"/>
              </w:rPr>
              <w:t xml:space="preserve">. </w:t>
            </w:r>
            <w:proofErr w:type="spellStart"/>
            <w:r w:rsidRPr="00E9439A">
              <w:rPr>
                <w:rFonts w:ascii="Times New Roman" w:hAnsi="Times New Roman" w:cs="Times New Roman"/>
                <w:sz w:val="20"/>
                <w:szCs w:val="20"/>
                <w:lang w:val="ru-RU"/>
              </w:rPr>
              <w:t>Бесарабська</w:t>
            </w:r>
            <w:proofErr w:type="spellEnd"/>
            <w:r w:rsidRPr="00E9439A">
              <w:rPr>
                <w:rFonts w:ascii="Times New Roman" w:hAnsi="Times New Roman" w:cs="Times New Roman"/>
                <w:sz w:val="20"/>
                <w:szCs w:val="20"/>
                <w:lang w:val="ru-RU"/>
              </w:rPr>
              <w:t>, буд. 49</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17BE3D"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color w:val="000000"/>
                <w:sz w:val="20"/>
                <w:szCs w:val="20"/>
              </w:rPr>
              <w:t>3984</w:t>
            </w:r>
          </w:p>
        </w:tc>
      </w:tr>
      <w:tr w:rsidR="00475B5E" w:rsidRPr="00E9439A" w14:paraId="0C723FB2" w14:textId="77777777" w:rsidTr="003C6636">
        <w:trPr>
          <w:trHeight w:val="378"/>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49268"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15295"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sz w:val="20"/>
                <w:szCs w:val="20"/>
              </w:rPr>
              <w:t>62Z4409772176573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9FDD1"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B9B03AF" w14:textId="77777777" w:rsidR="00475B5E" w:rsidRPr="00E9439A" w:rsidRDefault="00475B5E" w:rsidP="003C6636">
            <w:pPr>
              <w:spacing w:after="0" w:line="240" w:lineRule="auto"/>
              <w:rPr>
                <w:rFonts w:ascii="Times New Roman" w:eastAsia="Times New Roman" w:hAnsi="Times New Roman" w:cs="Times New Roman"/>
                <w:color w:val="000000"/>
                <w:sz w:val="20"/>
                <w:szCs w:val="20"/>
              </w:rPr>
            </w:pPr>
            <w:r w:rsidRPr="00E9439A">
              <w:rPr>
                <w:rFonts w:ascii="Times New Roman" w:hAnsi="Times New Roman" w:cs="Times New Roman"/>
                <w:sz w:val="20"/>
                <w:szCs w:val="20"/>
                <w:lang w:val="ru-RU"/>
              </w:rPr>
              <w:t xml:space="preserve">59300, Чернівецька область, </w:t>
            </w:r>
            <w:proofErr w:type="spellStart"/>
            <w:r w:rsidRPr="00E9439A">
              <w:rPr>
                <w:rFonts w:ascii="Times New Roman" w:hAnsi="Times New Roman" w:cs="Times New Roman"/>
                <w:sz w:val="20"/>
                <w:szCs w:val="20"/>
                <w:lang w:val="ru-RU"/>
              </w:rPr>
              <w:t>Чернівецький</w:t>
            </w:r>
            <w:proofErr w:type="spellEnd"/>
            <w:r w:rsidRPr="00E9439A">
              <w:rPr>
                <w:rFonts w:ascii="Times New Roman" w:hAnsi="Times New Roman" w:cs="Times New Roman"/>
                <w:sz w:val="20"/>
                <w:szCs w:val="20"/>
                <w:lang w:val="ru-RU"/>
              </w:rPr>
              <w:t xml:space="preserve"> район, м. </w:t>
            </w:r>
            <w:proofErr w:type="spellStart"/>
            <w:r w:rsidRPr="00E9439A">
              <w:rPr>
                <w:rFonts w:ascii="Times New Roman" w:hAnsi="Times New Roman" w:cs="Times New Roman"/>
                <w:sz w:val="20"/>
                <w:szCs w:val="20"/>
                <w:lang w:val="ru-RU"/>
              </w:rPr>
              <w:t>Кіцмань</w:t>
            </w:r>
            <w:proofErr w:type="spellEnd"/>
            <w:r w:rsidRPr="00E9439A">
              <w:rPr>
                <w:rFonts w:ascii="Times New Roman" w:hAnsi="Times New Roman" w:cs="Times New Roman"/>
                <w:sz w:val="20"/>
                <w:szCs w:val="20"/>
                <w:lang w:val="ru-RU"/>
              </w:rPr>
              <w:t xml:space="preserve">, </w:t>
            </w:r>
            <w:proofErr w:type="spellStart"/>
            <w:r w:rsidRPr="00E9439A">
              <w:rPr>
                <w:rFonts w:ascii="Times New Roman" w:hAnsi="Times New Roman" w:cs="Times New Roman"/>
                <w:sz w:val="20"/>
                <w:szCs w:val="20"/>
                <w:lang w:val="ru-RU"/>
              </w:rPr>
              <w:t>вул</w:t>
            </w:r>
            <w:proofErr w:type="spellEnd"/>
            <w:r w:rsidRPr="00E9439A">
              <w:rPr>
                <w:rFonts w:ascii="Times New Roman" w:hAnsi="Times New Roman" w:cs="Times New Roman"/>
                <w:sz w:val="20"/>
                <w:szCs w:val="20"/>
                <w:lang w:val="ru-RU"/>
              </w:rPr>
              <w:t xml:space="preserve">. </w:t>
            </w:r>
            <w:r w:rsidRPr="00E9439A">
              <w:rPr>
                <w:rFonts w:ascii="Times New Roman" w:hAnsi="Times New Roman" w:cs="Times New Roman"/>
                <w:sz w:val="20"/>
                <w:szCs w:val="20"/>
              </w:rPr>
              <w:t>Українська, буд. 4</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E9125C"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color w:val="000000"/>
                <w:sz w:val="20"/>
                <w:szCs w:val="20"/>
              </w:rPr>
              <w:t>2984</w:t>
            </w:r>
          </w:p>
        </w:tc>
      </w:tr>
      <w:tr w:rsidR="00475B5E" w:rsidRPr="00E9439A" w14:paraId="320C5D91" w14:textId="77777777" w:rsidTr="003C6636">
        <w:trPr>
          <w:trHeight w:val="378"/>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25533"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B4E94"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sz w:val="20"/>
                <w:szCs w:val="20"/>
              </w:rPr>
              <w:t>62Z7833474787224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287CA"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A302C52" w14:textId="77777777" w:rsidR="00475B5E" w:rsidRPr="00E9439A" w:rsidRDefault="00475B5E" w:rsidP="003C6636">
            <w:pPr>
              <w:spacing w:after="0" w:line="240" w:lineRule="auto"/>
              <w:rPr>
                <w:rFonts w:ascii="Times New Roman" w:eastAsia="Times New Roman" w:hAnsi="Times New Roman" w:cs="Times New Roman"/>
                <w:color w:val="000000"/>
                <w:sz w:val="20"/>
                <w:szCs w:val="20"/>
              </w:rPr>
            </w:pPr>
            <w:r w:rsidRPr="00E9439A">
              <w:rPr>
                <w:rFonts w:ascii="Times New Roman" w:hAnsi="Times New Roman" w:cs="Times New Roman"/>
                <w:sz w:val="20"/>
                <w:szCs w:val="20"/>
                <w:lang w:val="ru-RU"/>
              </w:rPr>
              <w:t xml:space="preserve">60300, Чернівецька область, </w:t>
            </w:r>
            <w:proofErr w:type="spellStart"/>
            <w:r w:rsidRPr="00E9439A">
              <w:rPr>
                <w:rFonts w:ascii="Times New Roman" w:hAnsi="Times New Roman" w:cs="Times New Roman"/>
                <w:sz w:val="20"/>
                <w:szCs w:val="20"/>
                <w:lang w:val="ru-RU"/>
              </w:rPr>
              <w:t>Чернівецький</w:t>
            </w:r>
            <w:proofErr w:type="spellEnd"/>
            <w:r w:rsidRPr="00E9439A">
              <w:rPr>
                <w:rFonts w:ascii="Times New Roman" w:hAnsi="Times New Roman" w:cs="Times New Roman"/>
                <w:sz w:val="20"/>
                <w:szCs w:val="20"/>
                <w:lang w:val="ru-RU"/>
              </w:rPr>
              <w:t xml:space="preserve"> район, м. </w:t>
            </w:r>
            <w:proofErr w:type="spellStart"/>
            <w:r w:rsidRPr="00E9439A">
              <w:rPr>
                <w:rFonts w:ascii="Times New Roman" w:hAnsi="Times New Roman" w:cs="Times New Roman"/>
                <w:sz w:val="20"/>
                <w:szCs w:val="20"/>
                <w:lang w:val="ru-RU"/>
              </w:rPr>
              <w:t>Новоселиця</w:t>
            </w:r>
            <w:proofErr w:type="spellEnd"/>
            <w:r w:rsidRPr="00E9439A">
              <w:rPr>
                <w:rFonts w:ascii="Times New Roman" w:hAnsi="Times New Roman" w:cs="Times New Roman"/>
                <w:sz w:val="20"/>
                <w:szCs w:val="20"/>
                <w:lang w:val="ru-RU"/>
              </w:rPr>
              <w:t xml:space="preserve">, </w:t>
            </w:r>
            <w:proofErr w:type="spellStart"/>
            <w:r w:rsidRPr="00E9439A">
              <w:rPr>
                <w:rFonts w:ascii="Times New Roman" w:hAnsi="Times New Roman" w:cs="Times New Roman"/>
                <w:sz w:val="20"/>
                <w:szCs w:val="20"/>
                <w:lang w:val="ru-RU"/>
              </w:rPr>
              <w:t>вул</w:t>
            </w:r>
            <w:proofErr w:type="spellEnd"/>
            <w:r w:rsidRPr="00E9439A">
              <w:rPr>
                <w:rFonts w:ascii="Times New Roman" w:hAnsi="Times New Roman" w:cs="Times New Roman"/>
                <w:sz w:val="20"/>
                <w:szCs w:val="20"/>
                <w:lang w:val="ru-RU"/>
              </w:rPr>
              <w:t xml:space="preserve">. </w:t>
            </w:r>
            <w:r w:rsidRPr="00E9439A">
              <w:rPr>
                <w:rFonts w:ascii="Times New Roman" w:hAnsi="Times New Roman" w:cs="Times New Roman"/>
                <w:sz w:val="20"/>
                <w:szCs w:val="20"/>
              </w:rPr>
              <w:t>Центральна, буд. 108</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211AC3"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color w:val="000000"/>
                <w:sz w:val="20"/>
                <w:szCs w:val="20"/>
              </w:rPr>
              <w:t>4984</w:t>
            </w:r>
          </w:p>
        </w:tc>
      </w:tr>
      <w:tr w:rsidR="00475B5E" w:rsidRPr="00E9439A" w14:paraId="58EF8C9C" w14:textId="77777777" w:rsidTr="003C6636">
        <w:trPr>
          <w:trHeight w:val="378"/>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E5C65"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B4490"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sz w:val="20"/>
                <w:szCs w:val="20"/>
              </w:rPr>
              <w:t>62Z3655610046533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23927"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EB77C23" w14:textId="77777777" w:rsidR="00475B5E" w:rsidRPr="00E9439A" w:rsidRDefault="00475B5E" w:rsidP="003C6636">
            <w:pPr>
              <w:spacing w:after="0" w:line="240" w:lineRule="auto"/>
              <w:rPr>
                <w:rFonts w:ascii="Times New Roman" w:eastAsia="Times New Roman" w:hAnsi="Times New Roman" w:cs="Times New Roman"/>
                <w:color w:val="000000"/>
                <w:sz w:val="20"/>
                <w:szCs w:val="20"/>
              </w:rPr>
            </w:pPr>
            <w:r w:rsidRPr="00E9439A">
              <w:rPr>
                <w:rFonts w:ascii="Times New Roman" w:hAnsi="Times New Roman" w:cs="Times New Roman"/>
                <w:sz w:val="20"/>
                <w:szCs w:val="20"/>
                <w:lang w:val="ru-RU"/>
              </w:rPr>
              <w:t xml:space="preserve">59100, Чернівецька область, </w:t>
            </w:r>
            <w:proofErr w:type="spellStart"/>
            <w:r w:rsidRPr="00E9439A">
              <w:rPr>
                <w:rFonts w:ascii="Times New Roman" w:hAnsi="Times New Roman" w:cs="Times New Roman"/>
                <w:sz w:val="20"/>
                <w:szCs w:val="20"/>
                <w:lang w:val="ru-RU"/>
              </w:rPr>
              <w:t>Вижницький</w:t>
            </w:r>
            <w:proofErr w:type="spellEnd"/>
            <w:r w:rsidRPr="00E9439A">
              <w:rPr>
                <w:rFonts w:ascii="Times New Roman" w:hAnsi="Times New Roman" w:cs="Times New Roman"/>
                <w:sz w:val="20"/>
                <w:szCs w:val="20"/>
                <w:lang w:val="ru-RU"/>
              </w:rPr>
              <w:t xml:space="preserve"> район, </w:t>
            </w:r>
            <w:proofErr w:type="spellStart"/>
            <w:r w:rsidRPr="00E9439A">
              <w:rPr>
                <w:rFonts w:ascii="Times New Roman" w:hAnsi="Times New Roman" w:cs="Times New Roman"/>
                <w:sz w:val="20"/>
                <w:szCs w:val="20"/>
                <w:lang w:val="ru-RU"/>
              </w:rPr>
              <w:t>смт</w:t>
            </w:r>
            <w:proofErr w:type="spellEnd"/>
            <w:r w:rsidRPr="00E9439A">
              <w:rPr>
                <w:rFonts w:ascii="Times New Roman" w:hAnsi="Times New Roman" w:cs="Times New Roman"/>
                <w:sz w:val="20"/>
                <w:szCs w:val="20"/>
                <w:lang w:val="ru-RU"/>
              </w:rPr>
              <w:t xml:space="preserve">. Путила,  </w:t>
            </w:r>
            <w:proofErr w:type="spellStart"/>
            <w:r w:rsidRPr="00E9439A">
              <w:rPr>
                <w:rFonts w:ascii="Times New Roman" w:hAnsi="Times New Roman" w:cs="Times New Roman"/>
                <w:sz w:val="20"/>
                <w:szCs w:val="20"/>
                <w:lang w:val="ru-RU"/>
              </w:rPr>
              <w:t>вул</w:t>
            </w:r>
            <w:proofErr w:type="spellEnd"/>
            <w:r w:rsidRPr="00E9439A">
              <w:rPr>
                <w:rFonts w:ascii="Times New Roman" w:hAnsi="Times New Roman" w:cs="Times New Roman"/>
                <w:sz w:val="20"/>
                <w:szCs w:val="20"/>
                <w:lang w:val="ru-RU"/>
              </w:rPr>
              <w:t xml:space="preserve">. </w:t>
            </w:r>
            <w:proofErr w:type="spellStart"/>
            <w:r w:rsidRPr="00E9439A">
              <w:rPr>
                <w:rFonts w:ascii="Times New Roman" w:hAnsi="Times New Roman" w:cs="Times New Roman"/>
                <w:sz w:val="20"/>
                <w:szCs w:val="20"/>
                <w:lang w:val="ru-RU"/>
              </w:rPr>
              <w:t>Федьковича</w:t>
            </w:r>
            <w:proofErr w:type="spellEnd"/>
            <w:r w:rsidRPr="00E9439A">
              <w:rPr>
                <w:rFonts w:ascii="Times New Roman" w:hAnsi="Times New Roman" w:cs="Times New Roman"/>
                <w:sz w:val="20"/>
                <w:szCs w:val="20"/>
              </w:rPr>
              <w:t xml:space="preserve"> </w:t>
            </w:r>
            <w:proofErr w:type="spellStart"/>
            <w:r w:rsidRPr="00E9439A">
              <w:rPr>
                <w:rFonts w:ascii="Times New Roman" w:hAnsi="Times New Roman" w:cs="Times New Roman"/>
                <w:sz w:val="20"/>
                <w:szCs w:val="20"/>
                <w:lang w:val="ru-RU"/>
              </w:rPr>
              <w:t>Юрія</w:t>
            </w:r>
            <w:proofErr w:type="spellEnd"/>
            <w:r w:rsidRPr="00E9439A">
              <w:rPr>
                <w:rFonts w:ascii="Times New Roman" w:hAnsi="Times New Roman" w:cs="Times New Roman"/>
                <w:sz w:val="20"/>
                <w:szCs w:val="20"/>
                <w:lang w:val="ru-RU"/>
              </w:rPr>
              <w:t>, буд. 35</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224EE"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color w:val="000000"/>
                <w:sz w:val="20"/>
                <w:szCs w:val="20"/>
              </w:rPr>
              <w:t>6482</w:t>
            </w:r>
          </w:p>
        </w:tc>
      </w:tr>
      <w:tr w:rsidR="00475B5E" w:rsidRPr="00E9439A" w14:paraId="73E619C3" w14:textId="77777777" w:rsidTr="003C6636">
        <w:trPr>
          <w:trHeight w:val="378"/>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227D1"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E7362"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sz w:val="20"/>
                <w:szCs w:val="20"/>
              </w:rPr>
              <w:t>62Z8194261281496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D7D8C"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05642F3" w14:textId="77777777" w:rsidR="00475B5E" w:rsidRPr="00E9439A" w:rsidRDefault="00475B5E" w:rsidP="003C6636">
            <w:pPr>
              <w:spacing w:after="0" w:line="240" w:lineRule="auto"/>
              <w:rPr>
                <w:rFonts w:ascii="Times New Roman" w:eastAsia="Times New Roman" w:hAnsi="Times New Roman" w:cs="Times New Roman"/>
                <w:color w:val="000000"/>
                <w:sz w:val="20"/>
                <w:szCs w:val="20"/>
              </w:rPr>
            </w:pPr>
            <w:r w:rsidRPr="00E9439A">
              <w:rPr>
                <w:rFonts w:ascii="Times New Roman" w:hAnsi="Times New Roman" w:cs="Times New Roman"/>
                <w:sz w:val="20"/>
                <w:szCs w:val="20"/>
                <w:lang w:val="ru-RU"/>
              </w:rPr>
              <w:t xml:space="preserve">60200, Чернівецька область, </w:t>
            </w:r>
            <w:proofErr w:type="spellStart"/>
            <w:r w:rsidRPr="00E9439A">
              <w:rPr>
                <w:rFonts w:ascii="Times New Roman" w:hAnsi="Times New Roman" w:cs="Times New Roman"/>
                <w:sz w:val="20"/>
                <w:szCs w:val="20"/>
                <w:lang w:val="ru-RU"/>
              </w:rPr>
              <w:t>Дністровський</w:t>
            </w:r>
            <w:proofErr w:type="spellEnd"/>
            <w:r w:rsidRPr="00E9439A">
              <w:rPr>
                <w:rFonts w:ascii="Times New Roman" w:hAnsi="Times New Roman" w:cs="Times New Roman"/>
                <w:sz w:val="20"/>
                <w:szCs w:val="20"/>
                <w:lang w:val="ru-RU"/>
              </w:rPr>
              <w:t xml:space="preserve"> район, м. </w:t>
            </w:r>
            <w:proofErr w:type="spellStart"/>
            <w:r w:rsidRPr="00E9439A">
              <w:rPr>
                <w:rFonts w:ascii="Times New Roman" w:hAnsi="Times New Roman" w:cs="Times New Roman"/>
                <w:sz w:val="20"/>
                <w:szCs w:val="20"/>
                <w:lang w:val="ru-RU"/>
              </w:rPr>
              <w:t>Сокиряни</w:t>
            </w:r>
            <w:proofErr w:type="spellEnd"/>
            <w:r w:rsidRPr="00E9439A">
              <w:rPr>
                <w:rFonts w:ascii="Times New Roman" w:hAnsi="Times New Roman" w:cs="Times New Roman"/>
                <w:sz w:val="20"/>
                <w:szCs w:val="20"/>
                <w:lang w:val="ru-RU"/>
              </w:rPr>
              <w:t xml:space="preserve">, </w:t>
            </w:r>
            <w:proofErr w:type="spellStart"/>
            <w:r w:rsidRPr="00E9439A">
              <w:rPr>
                <w:rFonts w:ascii="Times New Roman" w:hAnsi="Times New Roman" w:cs="Times New Roman"/>
                <w:sz w:val="20"/>
                <w:szCs w:val="20"/>
                <w:lang w:val="ru-RU"/>
              </w:rPr>
              <w:t>вул</w:t>
            </w:r>
            <w:proofErr w:type="spellEnd"/>
            <w:r w:rsidRPr="00E9439A">
              <w:rPr>
                <w:rFonts w:ascii="Times New Roman" w:hAnsi="Times New Roman" w:cs="Times New Roman"/>
                <w:sz w:val="20"/>
                <w:szCs w:val="20"/>
                <w:lang w:val="ru-RU"/>
              </w:rPr>
              <w:t xml:space="preserve">. </w:t>
            </w:r>
            <w:r w:rsidRPr="00E9439A">
              <w:rPr>
                <w:rFonts w:ascii="Times New Roman" w:hAnsi="Times New Roman" w:cs="Times New Roman"/>
                <w:sz w:val="20"/>
                <w:szCs w:val="20"/>
              </w:rPr>
              <w:t>Перемоги, буд. 10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5304A6"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color w:val="000000"/>
                <w:sz w:val="20"/>
                <w:szCs w:val="20"/>
              </w:rPr>
              <w:t>3160</w:t>
            </w:r>
          </w:p>
        </w:tc>
      </w:tr>
      <w:tr w:rsidR="00475B5E" w:rsidRPr="00E9439A" w14:paraId="4063337F" w14:textId="77777777" w:rsidTr="003C6636">
        <w:trPr>
          <w:trHeight w:val="378"/>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744AA"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221F9"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sz w:val="20"/>
                <w:szCs w:val="20"/>
              </w:rPr>
              <w:t>62Z1469992473693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E1CBB"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C111283" w14:textId="77777777" w:rsidR="00475B5E" w:rsidRPr="00E9439A" w:rsidRDefault="00475B5E" w:rsidP="003C6636">
            <w:pPr>
              <w:spacing w:after="0" w:line="240" w:lineRule="auto"/>
              <w:rPr>
                <w:rFonts w:ascii="Times New Roman" w:eastAsia="Times New Roman" w:hAnsi="Times New Roman" w:cs="Times New Roman"/>
                <w:color w:val="000000"/>
                <w:sz w:val="20"/>
                <w:szCs w:val="20"/>
              </w:rPr>
            </w:pPr>
            <w:r w:rsidRPr="00E9439A">
              <w:rPr>
                <w:rFonts w:ascii="Times New Roman" w:hAnsi="Times New Roman" w:cs="Times New Roman"/>
                <w:sz w:val="20"/>
                <w:szCs w:val="20"/>
                <w:lang w:val="ru-RU"/>
              </w:rPr>
              <w:t xml:space="preserve">59000, Чернівецька область, </w:t>
            </w:r>
            <w:proofErr w:type="spellStart"/>
            <w:r w:rsidRPr="00E9439A">
              <w:rPr>
                <w:rFonts w:ascii="Times New Roman" w:hAnsi="Times New Roman" w:cs="Times New Roman"/>
                <w:sz w:val="20"/>
                <w:szCs w:val="20"/>
                <w:lang w:val="ru-RU"/>
              </w:rPr>
              <w:t>Чернівецький</w:t>
            </w:r>
            <w:proofErr w:type="spellEnd"/>
            <w:r w:rsidRPr="00E9439A">
              <w:rPr>
                <w:rFonts w:ascii="Times New Roman" w:hAnsi="Times New Roman" w:cs="Times New Roman"/>
                <w:sz w:val="20"/>
                <w:szCs w:val="20"/>
                <w:lang w:val="ru-RU"/>
              </w:rPr>
              <w:t xml:space="preserve"> район, </w:t>
            </w:r>
            <w:proofErr w:type="spellStart"/>
            <w:r w:rsidRPr="00E9439A">
              <w:rPr>
                <w:rFonts w:ascii="Times New Roman" w:hAnsi="Times New Roman" w:cs="Times New Roman"/>
                <w:sz w:val="20"/>
                <w:szCs w:val="20"/>
                <w:lang w:val="ru-RU"/>
              </w:rPr>
              <w:t>м.Сторожинець</w:t>
            </w:r>
            <w:proofErr w:type="spellEnd"/>
            <w:r w:rsidRPr="00E9439A">
              <w:rPr>
                <w:rFonts w:ascii="Times New Roman" w:hAnsi="Times New Roman" w:cs="Times New Roman"/>
                <w:sz w:val="20"/>
                <w:szCs w:val="20"/>
                <w:lang w:val="ru-RU"/>
              </w:rPr>
              <w:t xml:space="preserve">, </w:t>
            </w:r>
            <w:proofErr w:type="spellStart"/>
            <w:r w:rsidRPr="00E9439A">
              <w:rPr>
                <w:rFonts w:ascii="Times New Roman" w:hAnsi="Times New Roman" w:cs="Times New Roman"/>
                <w:sz w:val="20"/>
                <w:szCs w:val="20"/>
                <w:lang w:val="ru-RU"/>
              </w:rPr>
              <w:t>вул</w:t>
            </w:r>
            <w:proofErr w:type="spellEnd"/>
            <w:r w:rsidRPr="00E9439A">
              <w:rPr>
                <w:rFonts w:ascii="Times New Roman" w:hAnsi="Times New Roman" w:cs="Times New Roman"/>
                <w:sz w:val="20"/>
                <w:szCs w:val="20"/>
                <w:lang w:val="ru-RU"/>
              </w:rPr>
              <w:t xml:space="preserve">. </w:t>
            </w:r>
            <w:proofErr w:type="spellStart"/>
            <w:r w:rsidRPr="00E9439A">
              <w:rPr>
                <w:rFonts w:ascii="Times New Roman" w:hAnsi="Times New Roman" w:cs="Times New Roman"/>
                <w:sz w:val="20"/>
                <w:szCs w:val="20"/>
              </w:rPr>
              <w:t>Лопуляка</w:t>
            </w:r>
            <w:proofErr w:type="spellEnd"/>
            <w:r w:rsidRPr="00E9439A">
              <w:rPr>
                <w:rFonts w:ascii="Times New Roman" w:hAnsi="Times New Roman" w:cs="Times New Roman"/>
                <w:sz w:val="20"/>
                <w:szCs w:val="20"/>
              </w:rPr>
              <w:t>, буд. 8</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0030F7"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color w:val="000000"/>
                <w:sz w:val="20"/>
                <w:szCs w:val="20"/>
              </w:rPr>
              <w:t>3260</w:t>
            </w:r>
          </w:p>
        </w:tc>
      </w:tr>
      <w:tr w:rsidR="00475B5E" w:rsidRPr="00E9439A" w14:paraId="7933E59F" w14:textId="77777777" w:rsidTr="003C6636">
        <w:trPr>
          <w:trHeight w:val="388"/>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B58B8"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4C8F"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sz w:val="20"/>
                <w:szCs w:val="20"/>
              </w:rPr>
              <w:t>62Z2837265180888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0C8E3"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E379C7B" w14:textId="77777777" w:rsidR="00475B5E" w:rsidRPr="00E9439A" w:rsidRDefault="00475B5E" w:rsidP="003C6636">
            <w:pPr>
              <w:rPr>
                <w:rFonts w:ascii="Times New Roman" w:eastAsia="Times New Roman" w:hAnsi="Times New Roman" w:cs="Times New Roman"/>
                <w:color w:val="000000"/>
                <w:sz w:val="20"/>
                <w:szCs w:val="20"/>
              </w:rPr>
            </w:pPr>
            <w:r w:rsidRPr="00E9439A">
              <w:rPr>
                <w:rFonts w:ascii="Times New Roman" w:hAnsi="Times New Roman" w:cs="Times New Roman"/>
                <w:sz w:val="20"/>
                <w:szCs w:val="20"/>
              </w:rPr>
              <w:t>58013, Чернівецька область, м. Чернівці,  вул. Героїв Майдану, буд.200-А</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7B09CD"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color w:val="000000"/>
                <w:sz w:val="20"/>
                <w:szCs w:val="20"/>
              </w:rPr>
              <w:t>6391</w:t>
            </w:r>
          </w:p>
        </w:tc>
      </w:tr>
      <w:tr w:rsidR="00475B5E" w:rsidRPr="00E9439A" w14:paraId="188043EE" w14:textId="77777777" w:rsidTr="003C6636">
        <w:trPr>
          <w:trHeight w:val="378"/>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CF108"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7ABE1"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sz w:val="20"/>
                <w:szCs w:val="20"/>
              </w:rPr>
              <w:t>62Z3235011773183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9A6C3"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18F6061" w14:textId="77777777" w:rsidR="00475B5E" w:rsidRPr="00E9439A" w:rsidRDefault="00475B5E" w:rsidP="003C6636">
            <w:pPr>
              <w:rPr>
                <w:rFonts w:ascii="Times New Roman" w:eastAsia="Times New Roman" w:hAnsi="Times New Roman" w:cs="Times New Roman"/>
                <w:color w:val="000000"/>
                <w:sz w:val="20"/>
                <w:szCs w:val="20"/>
              </w:rPr>
            </w:pPr>
            <w:r w:rsidRPr="00E9439A">
              <w:rPr>
                <w:rFonts w:ascii="Times New Roman" w:hAnsi="Times New Roman" w:cs="Times New Roman"/>
                <w:sz w:val="20"/>
                <w:szCs w:val="20"/>
              </w:rPr>
              <w:t>58013, Чернівецька область, м. Чернівці,  вул. Героїв Майдану, буд.200-А</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714566"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color w:val="000000"/>
                <w:sz w:val="20"/>
                <w:szCs w:val="20"/>
              </w:rPr>
              <w:t>8580</w:t>
            </w:r>
          </w:p>
        </w:tc>
      </w:tr>
      <w:tr w:rsidR="00475B5E" w:rsidRPr="00E9439A" w14:paraId="0FD3CAAA" w14:textId="77777777" w:rsidTr="003C6636">
        <w:trPr>
          <w:trHeight w:val="378"/>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ACE31"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4E147" w14:textId="77777777" w:rsidR="00475B5E" w:rsidRPr="00E9439A" w:rsidRDefault="00475B5E" w:rsidP="003C6636">
            <w:pPr>
              <w:spacing w:after="0" w:line="240" w:lineRule="auto"/>
              <w:jc w:val="center"/>
              <w:rPr>
                <w:rFonts w:ascii="Times New Roman" w:hAnsi="Times New Roman" w:cs="Times New Roman"/>
                <w:sz w:val="20"/>
                <w:szCs w:val="20"/>
              </w:rPr>
            </w:pPr>
            <w:r w:rsidRPr="00E9439A">
              <w:rPr>
                <w:rFonts w:ascii="Times New Roman" w:hAnsi="Times New Roman" w:cs="Times New Roman"/>
                <w:sz w:val="20"/>
                <w:szCs w:val="20"/>
              </w:rPr>
              <w:t>62Z9866116179164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33277"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773D89F" w14:textId="77777777" w:rsidR="00475B5E" w:rsidRPr="00E9439A" w:rsidRDefault="00475B5E" w:rsidP="003C6636">
            <w:pPr>
              <w:rPr>
                <w:rFonts w:ascii="Times New Roman" w:eastAsia="Times New Roman" w:hAnsi="Times New Roman" w:cs="Times New Roman"/>
                <w:color w:val="000000"/>
                <w:sz w:val="20"/>
                <w:szCs w:val="20"/>
              </w:rPr>
            </w:pPr>
            <w:r w:rsidRPr="00E9439A">
              <w:rPr>
                <w:rFonts w:ascii="Times New Roman" w:hAnsi="Times New Roman" w:cs="Times New Roman"/>
                <w:sz w:val="20"/>
                <w:szCs w:val="20"/>
              </w:rPr>
              <w:t>58013, Чернівецька область, м. Чернівці, вул. Героїв Майдану, буд.200-А</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4A19FD"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color w:val="000000"/>
                <w:sz w:val="20"/>
                <w:szCs w:val="20"/>
              </w:rPr>
              <w:t>9354</w:t>
            </w:r>
          </w:p>
        </w:tc>
      </w:tr>
      <w:tr w:rsidR="00475B5E" w:rsidRPr="00E9439A" w14:paraId="102215F6" w14:textId="77777777" w:rsidTr="003C6636">
        <w:trPr>
          <w:trHeight w:val="359"/>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2A7BC"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14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9B82E" w14:textId="77777777" w:rsidR="00475B5E" w:rsidRPr="00E9439A" w:rsidRDefault="00475B5E" w:rsidP="003C6636">
            <w:pPr>
              <w:spacing w:after="0" w:line="240" w:lineRule="auto"/>
              <w:jc w:val="center"/>
              <w:rPr>
                <w:rFonts w:ascii="Times New Roman" w:hAnsi="Times New Roman" w:cs="Times New Roman"/>
                <w:sz w:val="20"/>
                <w:szCs w:val="20"/>
              </w:rPr>
            </w:pPr>
            <w:r w:rsidRPr="00E9439A">
              <w:rPr>
                <w:rFonts w:ascii="Times New Roman" w:hAnsi="Times New Roman" w:cs="Times New Roman"/>
                <w:sz w:val="20"/>
                <w:szCs w:val="20"/>
              </w:rPr>
              <w:t>62Z4463913125857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B913A"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25F5A13" w14:textId="77777777" w:rsidR="00475B5E" w:rsidRPr="00E9439A" w:rsidRDefault="00475B5E" w:rsidP="003C6636">
            <w:pPr>
              <w:rPr>
                <w:rFonts w:ascii="Times New Roman" w:eastAsia="Times New Roman" w:hAnsi="Times New Roman" w:cs="Times New Roman"/>
                <w:color w:val="000000"/>
                <w:sz w:val="20"/>
                <w:szCs w:val="20"/>
              </w:rPr>
            </w:pPr>
            <w:r w:rsidRPr="00E9439A">
              <w:rPr>
                <w:rFonts w:ascii="Times New Roman" w:hAnsi="Times New Roman" w:cs="Times New Roman"/>
                <w:sz w:val="20"/>
                <w:szCs w:val="20"/>
              </w:rPr>
              <w:t xml:space="preserve">58013, Чернівецька область, </w:t>
            </w:r>
            <w:r w:rsidRPr="00E9439A">
              <w:rPr>
                <w:rFonts w:ascii="Times New Roman" w:hAnsi="Times New Roman" w:cs="Times New Roman"/>
                <w:sz w:val="20"/>
                <w:szCs w:val="20"/>
                <w:lang w:val="ru-RU"/>
              </w:rPr>
              <w:t xml:space="preserve">м. </w:t>
            </w:r>
            <w:proofErr w:type="spellStart"/>
            <w:r w:rsidRPr="00E9439A">
              <w:rPr>
                <w:rFonts w:ascii="Times New Roman" w:hAnsi="Times New Roman" w:cs="Times New Roman"/>
                <w:sz w:val="20"/>
                <w:szCs w:val="20"/>
                <w:lang w:val="ru-RU"/>
              </w:rPr>
              <w:t>Чернівці</w:t>
            </w:r>
            <w:proofErr w:type="spellEnd"/>
            <w:r w:rsidRPr="00E9439A">
              <w:rPr>
                <w:rFonts w:ascii="Times New Roman" w:hAnsi="Times New Roman" w:cs="Times New Roman"/>
                <w:sz w:val="20"/>
                <w:szCs w:val="20"/>
                <w:lang w:val="ru-RU"/>
              </w:rPr>
              <w:t xml:space="preserve">,  </w:t>
            </w:r>
            <w:proofErr w:type="spellStart"/>
            <w:r w:rsidRPr="00E9439A">
              <w:rPr>
                <w:rFonts w:ascii="Times New Roman" w:hAnsi="Times New Roman" w:cs="Times New Roman"/>
                <w:sz w:val="20"/>
                <w:szCs w:val="20"/>
                <w:lang w:val="ru-RU"/>
              </w:rPr>
              <w:t>вул</w:t>
            </w:r>
            <w:proofErr w:type="spellEnd"/>
            <w:r w:rsidRPr="00E9439A">
              <w:rPr>
                <w:rFonts w:ascii="Times New Roman" w:hAnsi="Times New Roman" w:cs="Times New Roman"/>
                <w:sz w:val="20"/>
                <w:szCs w:val="20"/>
                <w:lang w:val="ru-RU"/>
              </w:rPr>
              <w:t xml:space="preserve">. </w:t>
            </w:r>
            <w:proofErr w:type="spellStart"/>
            <w:r w:rsidRPr="00E9439A">
              <w:rPr>
                <w:rFonts w:ascii="Times New Roman" w:hAnsi="Times New Roman" w:cs="Times New Roman"/>
                <w:sz w:val="20"/>
                <w:szCs w:val="20"/>
                <w:lang w:val="ru-RU"/>
              </w:rPr>
              <w:t>Героїв</w:t>
            </w:r>
            <w:proofErr w:type="spellEnd"/>
            <w:r w:rsidRPr="00E9439A">
              <w:rPr>
                <w:rFonts w:ascii="Times New Roman" w:hAnsi="Times New Roman" w:cs="Times New Roman"/>
                <w:sz w:val="20"/>
                <w:szCs w:val="20"/>
                <w:lang w:val="ru-RU"/>
              </w:rPr>
              <w:t xml:space="preserve"> Майдану, буд.200-А</w:t>
            </w:r>
            <w:r w:rsidRPr="00E9439A">
              <w:rPr>
                <w:rFonts w:ascii="Times New Roman" w:eastAsia="Times New Roman" w:hAnsi="Times New Roman" w:cs="Times New Roman"/>
                <w:sz w:val="20"/>
                <w:szCs w:val="20"/>
              </w:rPr>
              <w:t xml:space="preserve"> </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0F7C57"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color w:val="000000"/>
                <w:sz w:val="20"/>
                <w:szCs w:val="20"/>
              </w:rPr>
              <w:t>6558,77</w:t>
            </w:r>
          </w:p>
        </w:tc>
      </w:tr>
      <w:tr w:rsidR="00475B5E" w:rsidRPr="00E9439A" w14:paraId="77FA1CAC" w14:textId="77777777" w:rsidTr="003C6636">
        <w:trPr>
          <w:trHeight w:val="378"/>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137B1"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15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2330D" w14:textId="77777777" w:rsidR="00475B5E" w:rsidRPr="00E9439A" w:rsidRDefault="00475B5E" w:rsidP="003C6636">
            <w:pPr>
              <w:spacing w:after="0" w:line="240" w:lineRule="auto"/>
              <w:jc w:val="center"/>
              <w:rPr>
                <w:rFonts w:ascii="Times New Roman" w:hAnsi="Times New Roman" w:cs="Times New Roman"/>
                <w:sz w:val="20"/>
                <w:szCs w:val="20"/>
              </w:rPr>
            </w:pPr>
            <w:r w:rsidRPr="00E9439A">
              <w:rPr>
                <w:rFonts w:ascii="Times New Roman" w:hAnsi="Times New Roman" w:cs="Times New Roman"/>
                <w:sz w:val="20"/>
                <w:szCs w:val="20"/>
              </w:rPr>
              <w:t>62Z6597062324698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D6AF0"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eastAsia="Times New Roman" w:hAnsi="Times New Roman" w:cs="Times New Roman"/>
                <w:color w:val="000000"/>
                <w:sz w:val="20"/>
                <w:szCs w:val="20"/>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CDC64A3" w14:textId="77777777" w:rsidR="00475B5E" w:rsidRPr="00E9439A" w:rsidRDefault="00475B5E" w:rsidP="003C6636">
            <w:pPr>
              <w:spacing w:after="0" w:line="240" w:lineRule="auto"/>
              <w:rPr>
                <w:rFonts w:ascii="Times New Roman" w:eastAsia="Times New Roman" w:hAnsi="Times New Roman" w:cs="Times New Roman"/>
                <w:color w:val="000000"/>
                <w:sz w:val="20"/>
                <w:szCs w:val="20"/>
              </w:rPr>
            </w:pPr>
            <w:r w:rsidRPr="00E9439A">
              <w:rPr>
                <w:rFonts w:ascii="Times New Roman" w:hAnsi="Times New Roman" w:cs="Times New Roman"/>
                <w:sz w:val="20"/>
                <w:szCs w:val="20"/>
                <w:lang w:val="ru-RU"/>
              </w:rPr>
              <w:t xml:space="preserve">60236, Чернівецька область, </w:t>
            </w:r>
            <w:proofErr w:type="spellStart"/>
            <w:r w:rsidRPr="00E9439A">
              <w:rPr>
                <w:rFonts w:ascii="Times New Roman" w:hAnsi="Times New Roman" w:cs="Times New Roman"/>
                <w:sz w:val="20"/>
                <w:szCs w:val="20"/>
                <w:lang w:val="ru-RU"/>
              </w:rPr>
              <w:t>Дністровський</w:t>
            </w:r>
            <w:proofErr w:type="spellEnd"/>
            <w:r w:rsidRPr="00E9439A">
              <w:rPr>
                <w:rFonts w:ascii="Times New Roman" w:hAnsi="Times New Roman" w:cs="Times New Roman"/>
                <w:sz w:val="20"/>
                <w:szCs w:val="20"/>
                <w:lang w:val="ru-RU"/>
              </w:rPr>
              <w:t xml:space="preserve"> район, м. </w:t>
            </w:r>
            <w:proofErr w:type="spellStart"/>
            <w:r w:rsidRPr="00E9439A">
              <w:rPr>
                <w:rFonts w:ascii="Times New Roman" w:hAnsi="Times New Roman" w:cs="Times New Roman"/>
                <w:sz w:val="20"/>
                <w:szCs w:val="20"/>
                <w:lang w:val="ru-RU"/>
              </w:rPr>
              <w:t>Новодністровськ</w:t>
            </w:r>
            <w:proofErr w:type="spellEnd"/>
            <w:r w:rsidRPr="00E9439A">
              <w:rPr>
                <w:rFonts w:ascii="Times New Roman" w:hAnsi="Times New Roman" w:cs="Times New Roman"/>
                <w:sz w:val="20"/>
                <w:szCs w:val="20"/>
                <w:lang w:val="ru-RU"/>
              </w:rPr>
              <w:t xml:space="preserve">,  </w:t>
            </w:r>
            <w:proofErr w:type="spellStart"/>
            <w:r w:rsidRPr="00E9439A">
              <w:rPr>
                <w:rFonts w:ascii="Times New Roman" w:hAnsi="Times New Roman" w:cs="Times New Roman"/>
                <w:sz w:val="20"/>
                <w:szCs w:val="20"/>
                <w:lang w:val="ru-RU"/>
              </w:rPr>
              <w:t>мікрорайон</w:t>
            </w:r>
            <w:proofErr w:type="spellEnd"/>
            <w:r w:rsidRPr="00E9439A">
              <w:rPr>
                <w:rFonts w:ascii="Times New Roman" w:hAnsi="Times New Roman" w:cs="Times New Roman"/>
                <w:sz w:val="20"/>
                <w:szCs w:val="20"/>
              </w:rPr>
              <w:t xml:space="preserve"> </w:t>
            </w:r>
            <w:proofErr w:type="spellStart"/>
            <w:r w:rsidRPr="00E9439A">
              <w:rPr>
                <w:rFonts w:ascii="Times New Roman" w:hAnsi="Times New Roman" w:cs="Times New Roman"/>
                <w:sz w:val="20"/>
                <w:szCs w:val="20"/>
                <w:lang w:val="ru-RU"/>
              </w:rPr>
              <w:t>Сонячний</w:t>
            </w:r>
            <w:proofErr w:type="spellEnd"/>
            <w:r w:rsidRPr="00E9439A">
              <w:rPr>
                <w:rFonts w:ascii="Times New Roman" w:hAnsi="Times New Roman" w:cs="Times New Roman"/>
                <w:sz w:val="20"/>
                <w:szCs w:val="20"/>
                <w:lang w:val="ru-RU"/>
              </w:rPr>
              <w:t xml:space="preserve">, </w:t>
            </w:r>
            <w:proofErr w:type="spellStart"/>
            <w:r w:rsidRPr="00E9439A">
              <w:rPr>
                <w:rFonts w:ascii="Times New Roman" w:hAnsi="Times New Roman" w:cs="Times New Roman"/>
                <w:sz w:val="20"/>
                <w:szCs w:val="20"/>
                <w:lang w:val="ru-RU"/>
              </w:rPr>
              <w:t>Дитяча</w:t>
            </w:r>
            <w:proofErr w:type="spellEnd"/>
            <w:r w:rsidRPr="00E9439A">
              <w:rPr>
                <w:rFonts w:ascii="Times New Roman" w:hAnsi="Times New Roman" w:cs="Times New Roman"/>
                <w:sz w:val="20"/>
                <w:szCs w:val="20"/>
              </w:rPr>
              <w:t xml:space="preserve"> </w:t>
            </w:r>
            <w:proofErr w:type="spellStart"/>
            <w:r w:rsidRPr="00E9439A">
              <w:rPr>
                <w:rFonts w:ascii="Times New Roman" w:hAnsi="Times New Roman" w:cs="Times New Roman"/>
                <w:sz w:val="20"/>
                <w:szCs w:val="20"/>
                <w:lang w:val="ru-RU"/>
              </w:rPr>
              <w:t>установа</w:t>
            </w:r>
            <w:proofErr w:type="spellEnd"/>
            <w:r w:rsidRPr="00E9439A">
              <w:rPr>
                <w:rFonts w:ascii="Times New Roman" w:hAnsi="Times New Roman" w:cs="Times New Roman"/>
                <w:sz w:val="20"/>
                <w:szCs w:val="20"/>
                <w:lang w:val="ru-RU"/>
              </w:rPr>
              <w:t xml:space="preserve"> «Теремок», буд. 27-А </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0D86D3" w14:textId="77777777" w:rsidR="00475B5E" w:rsidRPr="00E9439A" w:rsidRDefault="00475B5E" w:rsidP="003C6636">
            <w:pPr>
              <w:spacing w:after="0" w:line="240" w:lineRule="auto"/>
              <w:jc w:val="center"/>
              <w:rPr>
                <w:rFonts w:ascii="Times New Roman" w:eastAsia="Times New Roman" w:hAnsi="Times New Roman" w:cs="Times New Roman"/>
                <w:color w:val="000000"/>
                <w:sz w:val="20"/>
                <w:szCs w:val="20"/>
              </w:rPr>
            </w:pPr>
            <w:r w:rsidRPr="00E9439A">
              <w:rPr>
                <w:rFonts w:ascii="Times New Roman" w:hAnsi="Times New Roman" w:cs="Times New Roman"/>
                <w:color w:val="000000"/>
                <w:sz w:val="20"/>
                <w:szCs w:val="20"/>
              </w:rPr>
              <w:t>43</w:t>
            </w:r>
            <w:r>
              <w:rPr>
                <w:rFonts w:ascii="Times New Roman" w:hAnsi="Times New Roman" w:cs="Times New Roman"/>
                <w:color w:val="000000"/>
                <w:sz w:val="20"/>
                <w:szCs w:val="20"/>
              </w:rPr>
              <w:t>7</w:t>
            </w:r>
            <w:r w:rsidRPr="00E9439A">
              <w:rPr>
                <w:rFonts w:ascii="Times New Roman" w:hAnsi="Times New Roman" w:cs="Times New Roman"/>
                <w:color w:val="000000"/>
                <w:sz w:val="20"/>
                <w:szCs w:val="20"/>
              </w:rPr>
              <w:t>2</w:t>
            </w:r>
          </w:p>
        </w:tc>
      </w:tr>
      <w:tr w:rsidR="00475B5E" w:rsidRPr="00E9439A" w14:paraId="0DF2415F" w14:textId="77777777" w:rsidTr="003C6636">
        <w:trPr>
          <w:trHeight w:val="315"/>
        </w:trPr>
        <w:tc>
          <w:tcPr>
            <w:tcW w:w="13201" w:type="dxa"/>
            <w:gridSpan w:val="4"/>
            <w:tcBorders>
              <w:top w:val="nil"/>
              <w:left w:val="single" w:sz="8" w:space="0" w:color="000000"/>
              <w:bottom w:val="single" w:sz="8" w:space="0" w:color="000000"/>
              <w:right w:val="single" w:sz="8" w:space="0" w:color="000000"/>
            </w:tcBorders>
            <w:shd w:val="clear" w:color="auto" w:fill="auto"/>
            <w:vAlign w:val="center"/>
          </w:tcPr>
          <w:p w14:paraId="512AF263" w14:textId="77777777" w:rsidR="00475B5E" w:rsidRPr="00E9439A" w:rsidRDefault="00475B5E" w:rsidP="003C6636">
            <w:pPr>
              <w:spacing w:after="0" w:line="240" w:lineRule="auto"/>
              <w:rPr>
                <w:rFonts w:ascii="Times New Roman" w:eastAsia="Times New Roman" w:hAnsi="Times New Roman" w:cs="Times New Roman"/>
                <w:b/>
                <w:color w:val="000000"/>
                <w:sz w:val="20"/>
                <w:szCs w:val="20"/>
              </w:rPr>
            </w:pPr>
            <w:r w:rsidRPr="00E9439A">
              <w:rPr>
                <w:rFonts w:ascii="Times New Roman" w:eastAsia="Times New Roman" w:hAnsi="Times New Roman" w:cs="Times New Roman"/>
                <w:b/>
                <w:color w:val="000000"/>
                <w:sz w:val="20"/>
                <w:szCs w:val="20"/>
              </w:rPr>
              <w:t xml:space="preserve">ВСЬОГО </w:t>
            </w:r>
          </w:p>
        </w:tc>
        <w:tc>
          <w:tcPr>
            <w:tcW w:w="1742" w:type="dxa"/>
            <w:tcBorders>
              <w:top w:val="nil"/>
              <w:left w:val="nil"/>
              <w:bottom w:val="single" w:sz="8" w:space="0" w:color="000000"/>
              <w:right w:val="single" w:sz="8" w:space="0" w:color="000000"/>
            </w:tcBorders>
            <w:shd w:val="clear" w:color="auto" w:fill="auto"/>
            <w:vAlign w:val="center"/>
          </w:tcPr>
          <w:p w14:paraId="77A19C33" w14:textId="77777777" w:rsidR="00475B5E" w:rsidRPr="00E9439A" w:rsidRDefault="00475B5E" w:rsidP="003C6636">
            <w:pPr>
              <w:spacing w:after="0" w:line="240" w:lineRule="auto"/>
              <w:jc w:val="center"/>
              <w:rPr>
                <w:rFonts w:ascii="Times New Roman" w:eastAsia="Times New Roman" w:hAnsi="Times New Roman" w:cs="Times New Roman"/>
                <w:b/>
                <w:color w:val="000000"/>
                <w:sz w:val="20"/>
                <w:szCs w:val="20"/>
              </w:rPr>
            </w:pPr>
            <w:r w:rsidRPr="00E9439A">
              <w:rPr>
                <w:rFonts w:ascii="Times New Roman" w:eastAsia="Times New Roman" w:hAnsi="Times New Roman" w:cs="Times New Roman"/>
                <w:b/>
                <w:color w:val="000000"/>
                <w:sz w:val="20"/>
                <w:szCs w:val="20"/>
              </w:rPr>
              <w:t>82247,77</w:t>
            </w:r>
          </w:p>
        </w:tc>
      </w:tr>
    </w:tbl>
    <w:p w14:paraId="21C2A245" w14:textId="77777777" w:rsidR="00475B5E" w:rsidRPr="00E9439A" w:rsidRDefault="00475B5E" w:rsidP="00475B5E">
      <w:pPr>
        <w:spacing w:after="0"/>
        <w:ind w:left="-142"/>
        <w:rPr>
          <w:rFonts w:ascii="Times New Roman" w:eastAsia="Times New Roman" w:hAnsi="Times New Roman" w:cs="Times New Roman"/>
          <w:sz w:val="24"/>
          <w:szCs w:val="24"/>
        </w:rPr>
      </w:pPr>
    </w:p>
    <w:p w14:paraId="42D7F2DB" w14:textId="77777777" w:rsidR="00475B5E" w:rsidRPr="00E9439A" w:rsidRDefault="00475B5E" w:rsidP="00475B5E">
      <w:pPr>
        <w:spacing w:after="0"/>
        <w:ind w:left="-142"/>
        <w:rPr>
          <w:rFonts w:ascii="Times New Roman" w:eastAsia="Times New Roman" w:hAnsi="Times New Roman" w:cs="Times New Roman"/>
          <w:sz w:val="24"/>
          <w:szCs w:val="24"/>
        </w:rPr>
      </w:pPr>
    </w:p>
    <w:p w14:paraId="718C8177" w14:textId="77777777" w:rsidR="00475B5E" w:rsidRPr="00E9439A" w:rsidRDefault="00475B5E" w:rsidP="00475B5E">
      <w:pPr>
        <w:ind w:left="-142"/>
        <w:rPr>
          <w:rFonts w:ascii="Times New Roman" w:eastAsia="Times New Roman" w:hAnsi="Times New Roman" w:cs="Times New Roman"/>
          <w:sz w:val="24"/>
          <w:szCs w:val="24"/>
        </w:rPr>
      </w:pPr>
    </w:p>
    <w:tbl>
      <w:tblPr>
        <w:tblW w:w="15421" w:type="dxa"/>
        <w:tblInd w:w="-120" w:type="dxa"/>
        <w:tblLayout w:type="fixed"/>
        <w:tblLook w:val="0000" w:firstRow="0" w:lastRow="0" w:firstColumn="0" w:lastColumn="0" w:noHBand="0" w:noVBand="0"/>
      </w:tblPr>
      <w:tblGrid>
        <w:gridCol w:w="571"/>
        <w:gridCol w:w="1409"/>
        <w:gridCol w:w="862"/>
        <w:gridCol w:w="904"/>
        <w:gridCol w:w="1076"/>
        <w:gridCol w:w="1015"/>
        <w:gridCol w:w="1004"/>
        <w:gridCol w:w="1024"/>
        <w:gridCol w:w="941"/>
        <w:gridCol w:w="1001"/>
        <w:gridCol w:w="1078"/>
        <w:gridCol w:w="1187"/>
        <w:gridCol w:w="1111"/>
        <w:gridCol w:w="963"/>
        <w:gridCol w:w="1275"/>
      </w:tblGrid>
      <w:tr w:rsidR="00475B5E" w:rsidRPr="00E9439A" w14:paraId="70D688D1" w14:textId="77777777" w:rsidTr="000C2D27">
        <w:trPr>
          <w:trHeight w:val="494"/>
          <w:tblHeader/>
        </w:trPr>
        <w:tc>
          <w:tcPr>
            <w:tcW w:w="571" w:type="dxa"/>
            <w:vMerge w:val="restart"/>
            <w:tcBorders>
              <w:top w:val="single" w:sz="4" w:space="0" w:color="000000"/>
              <w:left w:val="single" w:sz="4" w:space="0" w:color="000000"/>
              <w:bottom w:val="single" w:sz="4" w:space="0" w:color="000000"/>
              <w:right w:val="single" w:sz="4" w:space="0" w:color="000000"/>
            </w:tcBorders>
            <w:vAlign w:val="center"/>
          </w:tcPr>
          <w:p w14:paraId="364F9E21" w14:textId="77777777" w:rsidR="00475B5E" w:rsidRPr="00E9439A" w:rsidRDefault="00475B5E" w:rsidP="003C6636">
            <w:pPr>
              <w:ind w:left="-142"/>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lastRenderedPageBreak/>
              <w:t>№ з/п</w:t>
            </w:r>
          </w:p>
        </w:tc>
        <w:tc>
          <w:tcPr>
            <w:tcW w:w="1409" w:type="dxa"/>
            <w:vMerge w:val="restart"/>
            <w:tcBorders>
              <w:top w:val="single" w:sz="4" w:space="0" w:color="000000"/>
              <w:left w:val="single" w:sz="4" w:space="0" w:color="000000"/>
              <w:bottom w:val="single" w:sz="4" w:space="0" w:color="000000"/>
              <w:right w:val="single" w:sz="4" w:space="0" w:color="000000"/>
            </w:tcBorders>
            <w:vAlign w:val="center"/>
          </w:tcPr>
          <w:p w14:paraId="2772210C" w14:textId="77777777" w:rsidR="00475B5E" w:rsidRPr="00E9439A" w:rsidRDefault="00475B5E" w:rsidP="003C6636">
            <w:pPr>
              <w:ind w:left="-142"/>
              <w:rPr>
                <w:rFonts w:ascii="Times New Roman" w:eastAsia="Times New Roman" w:hAnsi="Times New Roman" w:cs="Times New Roman"/>
                <w:sz w:val="20"/>
                <w:szCs w:val="20"/>
              </w:rPr>
            </w:pPr>
          </w:p>
        </w:tc>
        <w:tc>
          <w:tcPr>
            <w:tcW w:w="13441" w:type="dxa"/>
            <w:gridSpan w:val="13"/>
            <w:tcBorders>
              <w:top w:val="single" w:sz="4" w:space="0" w:color="000000"/>
              <w:left w:val="nil"/>
              <w:bottom w:val="single" w:sz="4" w:space="0" w:color="000000"/>
              <w:right w:val="single" w:sz="4" w:space="0" w:color="000000"/>
            </w:tcBorders>
            <w:vAlign w:val="center"/>
          </w:tcPr>
          <w:p w14:paraId="606A80A8" w14:textId="77777777" w:rsidR="00475B5E" w:rsidRPr="00E9439A" w:rsidRDefault="00475B5E" w:rsidP="003C6636">
            <w:pPr>
              <w:ind w:left="-142"/>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Прогнозовані обсяги споживання активної  електроенергії  по місяцях,  кВт. год.</w:t>
            </w:r>
          </w:p>
        </w:tc>
      </w:tr>
      <w:tr w:rsidR="000C2D27" w:rsidRPr="00E9439A" w14:paraId="309945B0" w14:textId="77777777" w:rsidTr="000C2D27">
        <w:trPr>
          <w:cantSplit/>
          <w:trHeight w:val="1298"/>
          <w:tblHeader/>
        </w:trPr>
        <w:tc>
          <w:tcPr>
            <w:tcW w:w="571" w:type="dxa"/>
            <w:vMerge/>
            <w:tcBorders>
              <w:top w:val="single" w:sz="4" w:space="0" w:color="000000"/>
              <w:left w:val="single" w:sz="4" w:space="0" w:color="000000"/>
              <w:bottom w:val="single" w:sz="4" w:space="0" w:color="000000"/>
              <w:right w:val="single" w:sz="4" w:space="0" w:color="000000"/>
            </w:tcBorders>
            <w:vAlign w:val="center"/>
          </w:tcPr>
          <w:p w14:paraId="714BA752" w14:textId="77777777" w:rsidR="00475B5E" w:rsidRPr="00E9439A" w:rsidRDefault="00475B5E" w:rsidP="003C663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409" w:type="dxa"/>
            <w:vMerge/>
            <w:tcBorders>
              <w:top w:val="single" w:sz="4" w:space="0" w:color="000000"/>
              <w:left w:val="single" w:sz="4" w:space="0" w:color="000000"/>
              <w:bottom w:val="single" w:sz="4" w:space="0" w:color="000000"/>
              <w:right w:val="single" w:sz="4" w:space="0" w:color="000000"/>
            </w:tcBorders>
            <w:vAlign w:val="center"/>
          </w:tcPr>
          <w:p w14:paraId="7E5ED61E" w14:textId="77777777" w:rsidR="00475B5E" w:rsidRPr="00E9439A" w:rsidRDefault="00475B5E" w:rsidP="003C6636">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862" w:type="dxa"/>
            <w:tcBorders>
              <w:top w:val="nil"/>
              <w:left w:val="nil"/>
              <w:bottom w:val="single" w:sz="4" w:space="0" w:color="000000"/>
              <w:right w:val="single" w:sz="4" w:space="0" w:color="000000"/>
            </w:tcBorders>
            <w:vAlign w:val="bottom"/>
          </w:tcPr>
          <w:p w14:paraId="17493B4E" w14:textId="77777777" w:rsidR="00475B5E" w:rsidRPr="00E9439A" w:rsidRDefault="00475B5E" w:rsidP="003C6636">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січень</w:t>
            </w:r>
          </w:p>
        </w:tc>
        <w:tc>
          <w:tcPr>
            <w:tcW w:w="904" w:type="dxa"/>
            <w:tcBorders>
              <w:top w:val="nil"/>
              <w:left w:val="nil"/>
              <w:bottom w:val="single" w:sz="4" w:space="0" w:color="000000"/>
              <w:right w:val="single" w:sz="4" w:space="0" w:color="000000"/>
            </w:tcBorders>
            <w:vAlign w:val="bottom"/>
          </w:tcPr>
          <w:p w14:paraId="6F74E34B" w14:textId="77777777" w:rsidR="00475B5E" w:rsidRPr="00E9439A" w:rsidRDefault="00475B5E" w:rsidP="003C6636">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лютий</w:t>
            </w:r>
          </w:p>
        </w:tc>
        <w:tc>
          <w:tcPr>
            <w:tcW w:w="1076" w:type="dxa"/>
            <w:tcBorders>
              <w:top w:val="nil"/>
              <w:left w:val="nil"/>
              <w:bottom w:val="single" w:sz="4" w:space="0" w:color="000000"/>
              <w:right w:val="single" w:sz="4" w:space="0" w:color="000000"/>
            </w:tcBorders>
            <w:vAlign w:val="bottom"/>
          </w:tcPr>
          <w:p w14:paraId="7240AAC8" w14:textId="77777777" w:rsidR="00475B5E" w:rsidRPr="00E9439A" w:rsidRDefault="00475B5E" w:rsidP="003C6636">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березень</w:t>
            </w:r>
          </w:p>
        </w:tc>
        <w:tc>
          <w:tcPr>
            <w:tcW w:w="1015" w:type="dxa"/>
            <w:tcBorders>
              <w:top w:val="nil"/>
              <w:left w:val="nil"/>
              <w:bottom w:val="single" w:sz="4" w:space="0" w:color="000000"/>
              <w:right w:val="single" w:sz="4" w:space="0" w:color="000000"/>
            </w:tcBorders>
            <w:vAlign w:val="bottom"/>
          </w:tcPr>
          <w:p w14:paraId="35E4A248" w14:textId="77777777" w:rsidR="00475B5E" w:rsidRPr="00E9439A" w:rsidRDefault="00475B5E" w:rsidP="003C6636">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квітень</w:t>
            </w:r>
          </w:p>
        </w:tc>
        <w:tc>
          <w:tcPr>
            <w:tcW w:w="1004" w:type="dxa"/>
            <w:tcBorders>
              <w:top w:val="nil"/>
              <w:left w:val="nil"/>
              <w:bottom w:val="single" w:sz="4" w:space="0" w:color="000000"/>
              <w:right w:val="single" w:sz="4" w:space="0" w:color="000000"/>
            </w:tcBorders>
            <w:vAlign w:val="bottom"/>
          </w:tcPr>
          <w:p w14:paraId="1F328617" w14:textId="77777777" w:rsidR="00475B5E" w:rsidRPr="00E9439A" w:rsidRDefault="00475B5E" w:rsidP="003C6636">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травень</w:t>
            </w:r>
          </w:p>
        </w:tc>
        <w:tc>
          <w:tcPr>
            <w:tcW w:w="1024" w:type="dxa"/>
            <w:tcBorders>
              <w:top w:val="nil"/>
              <w:left w:val="nil"/>
              <w:bottom w:val="single" w:sz="4" w:space="0" w:color="000000"/>
              <w:right w:val="single" w:sz="4" w:space="0" w:color="000000"/>
            </w:tcBorders>
            <w:vAlign w:val="bottom"/>
          </w:tcPr>
          <w:p w14:paraId="704EE357" w14:textId="77777777" w:rsidR="00475B5E" w:rsidRPr="00E9439A" w:rsidRDefault="00475B5E" w:rsidP="003C6636">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червень</w:t>
            </w:r>
          </w:p>
        </w:tc>
        <w:tc>
          <w:tcPr>
            <w:tcW w:w="941" w:type="dxa"/>
            <w:tcBorders>
              <w:top w:val="nil"/>
              <w:left w:val="nil"/>
              <w:bottom w:val="single" w:sz="4" w:space="0" w:color="000000"/>
              <w:right w:val="single" w:sz="4" w:space="0" w:color="000000"/>
            </w:tcBorders>
            <w:vAlign w:val="bottom"/>
          </w:tcPr>
          <w:p w14:paraId="1D746948" w14:textId="77777777" w:rsidR="00475B5E" w:rsidRPr="00E9439A" w:rsidRDefault="00475B5E" w:rsidP="003C6636">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липень</w:t>
            </w:r>
          </w:p>
        </w:tc>
        <w:tc>
          <w:tcPr>
            <w:tcW w:w="1001" w:type="dxa"/>
            <w:tcBorders>
              <w:top w:val="nil"/>
              <w:left w:val="nil"/>
              <w:bottom w:val="single" w:sz="4" w:space="0" w:color="000000"/>
              <w:right w:val="single" w:sz="4" w:space="0" w:color="000000"/>
            </w:tcBorders>
            <w:vAlign w:val="bottom"/>
          </w:tcPr>
          <w:p w14:paraId="15F7BF8F" w14:textId="77777777" w:rsidR="00475B5E" w:rsidRPr="00E9439A" w:rsidRDefault="00475B5E" w:rsidP="003C6636">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серпень</w:t>
            </w:r>
          </w:p>
        </w:tc>
        <w:tc>
          <w:tcPr>
            <w:tcW w:w="1078" w:type="dxa"/>
            <w:tcBorders>
              <w:top w:val="nil"/>
              <w:left w:val="nil"/>
              <w:bottom w:val="single" w:sz="4" w:space="0" w:color="000000"/>
              <w:right w:val="single" w:sz="4" w:space="0" w:color="000000"/>
            </w:tcBorders>
            <w:vAlign w:val="bottom"/>
          </w:tcPr>
          <w:p w14:paraId="5C7C809A" w14:textId="77777777" w:rsidR="00475B5E" w:rsidRPr="00E9439A" w:rsidRDefault="00475B5E" w:rsidP="003C6636">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вересень</w:t>
            </w:r>
          </w:p>
        </w:tc>
        <w:tc>
          <w:tcPr>
            <w:tcW w:w="1187" w:type="dxa"/>
            <w:tcBorders>
              <w:top w:val="nil"/>
              <w:left w:val="nil"/>
              <w:bottom w:val="single" w:sz="4" w:space="0" w:color="000000"/>
              <w:right w:val="single" w:sz="4" w:space="0" w:color="000000"/>
            </w:tcBorders>
            <w:vAlign w:val="bottom"/>
          </w:tcPr>
          <w:p w14:paraId="2F5E81DE" w14:textId="77777777" w:rsidR="00475B5E" w:rsidRPr="00E9439A" w:rsidRDefault="00475B5E" w:rsidP="003C6636">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жовтень</w:t>
            </w:r>
          </w:p>
        </w:tc>
        <w:tc>
          <w:tcPr>
            <w:tcW w:w="1111" w:type="dxa"/>
            <w:tcBorders>
              <w:top w:val="nil"/>
              <w:left w:val="nil"/>
              <w:bottom w:val="single" w:sz="4" w:space="0" w:color="000000"/>
              <w:right w:val="single" w:sz="4" w:space="0" w:color="000000"/>
            </w:tcBorders>
            <w:vAlign w:val="bottom"/>
          </w:tcPr>
          <w:p w14:paraId="57A8E708" w14:textId="77777777" w:rsidR="00475B5E" w:rsidRPr="00E9439A" w:rsidRDefault="00475B5E" w:rsidP="003C6636">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листопад</w:t>
            </w:r>
          </w:p>
        </w:tc>
        <w:tc>
          <w:tcPr>
            <w:tcW w:w="963" w:type="dxa"/>
            <w:tcBorders>
              <w:top w:val="nil"/>
              <w:left w:val="nil"/>
              <w:bottom w:val="single" w:sz="4" w:space="0" w:color="000000"/>
              <w:right w:val="single" w:sz="4" w:space="0" w:color="000000"/>
            </w:tcBorders>
            <w:vAlign w:val="bottom"/>
          </w:tcPr>
          <w:p w14:paraId="05B3FF64" w14:textId="77777777" w:rsidR="00475B5E" w:rsidRPr="00E9439A" w:rsidRDefault="00475B5E" w:rsidP="003C6636">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грудень</w:t>
            </w:r>
          </w:p>
        </w:tc>
        <w:tc>
          <w:tcPr>
            <w:tcW w:w="1275" w:type="dxa"/>
            <w:tcBorders>
              <w:top w:val="nil"/>
              <w:left w:val="nil"/>
              <w:bottom w:val="single" w:sz="4" w:space="0" w:color="000000"/>
              <w:right w:val="single" w:sz="4" w:space="0" w:color="000000"/>
            </w:tcBorders>
            <w:vAlign w:val="bottom"/>
          </w:tcPr>
          <w:p w14:paraId="65595EDE" w14:textId="77777777" w:rsidR="00475B5E" w:rsidRPr="00E9439A" w:rsidRDefault="00475B5E" w:rsidP="003C6636">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Всього</w:t>
            </w:r>
          </w:p>
        </w:tc>
      </w:tr>
      <w:tr w:rsidR="000C2D27" w:rsidRPr="00E9439A" w14:paraId="1C12DD7E" w14:textId="77777777" w:rsidTr="000C2D27">
        <w:trPr>
          <w:trHeight w:val="300"/>
        </w:trPr>
        <w:tc>
          <w:tcPr>
            <w:tcW w:w="571" w:type="dxa"/>
            <w:tcBorders>
              <w:top w:val="nil"/>
              <w:left w:val="single" w:sz="4" w:space="0" w:color="000000"/>
              <w:bottom w:val="single" w:sz="4" w:space="0" w:color="000000"/>
              <w:right w:val="single" w:sz="4" w:space="0" w:color="000000"/>
            </w:tcBorders>
            <w:vAlign w:val="bottom"/>
          </w:tcPr>
          <w:p w14:paraId="03133F04" w14:textId="77777777" w:rsidR="00475B5E" w:rsidRPr="00E9439A" w:rsidRDefault="00475B5E" w:rsidP="003C6636">
            <w:pPr>
              <w:ind w:left="-142"/>
              <w:rPr>
                <w:rFonts w:ascii="Times New Roman" w:eastAsia="Times New Roman" w:hAnsi="Times New Roman" w:cs="Times New Roman"/>
                <w:sz w:val="24"/>
                <w:szCs w:val="24"/>
              </w:rPr>
            </w:pPr>
          </w:p>
        </w:tc>
        <w:tc>
          <w:tcPr>
            <w:tcW w:w="1409" w:type="dxa"/>
            <w:tcBorders>
              <w:top w:val="nil"/>
              <w:left w:val="nil"/>
              <w:bottom w:val="single" w:sz="4" w:space="0" w:color="000000"/>
              <w:right w:val="single" w:sz="4" w:space="0" w:color="000000"/>
            </w:tcBorders>
            <w:vAlign w:val="center"/>
          </w:tcPr>
          <w:p w14:paraId="14653A46" w14:textId="77777777" w:rsidR="00475B5E" w:rsidRPr="00E9439A" w:rsidRDefault="00475B5E" w:rsidP="003C6636">
            <w:pPr>
              <w:ind w:left="-142"/>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Всього:</w:t>
            </w:r>
          </w:p>
        </w:tc>
        <w:tc>
          <w:tcPr>
            <w:tcW w:w="862" w:type="dxa"/>
            <w:tcBorders>
              <w:top w:val="nil"/>
              <w:left w:val="nil"/>
              <w:bottom w:val="single" w:sz="4" w:space="0" w:color="000000"/>
              <w:right w:val="single" w:sz="4" w:space="0" w:color="000000"/>
            </w:tcBorders>
            <w:vAlign w:val="bottom"/>
          </w:tcPr>
          <w:p w14:paraId="0A793D4B"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904" w:type="dxa"/>
            <w:tcBorders>
              <w:top w:val="nil"/>
              <w:left w:val="nil"/>
              <w:bottom w:val="single" w:sz="4" w:space="0" w:color="000000"/>
              <w:right w:val="single" w:sz="4" w:space="0" w:color="000000"/>
            </w:tcBorders>
          </w:tcPr>
          <w:p w14:paraId="683110A7"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76" w:type="dxa"/>
            <w:tcBorders>
              <w:top w:val="nil"/>
              <w:left w:val="nil"/>
              <w:bottom w:val="single" w:sz="4" w:space="0" w:color="000000"/>
              <w:right w:val="single" w:sz="4" w:space="0" w:color="000000"/>
            </w:tcBorders>
          </w:tcPr>
          <w:p w14:paraId="3D58CF87"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15" w:type="dxa"/>
            <w:tcBorders>
              <w:top w:val="nil"/>
              <w:left w:val="nil"/>
              <w:bottom w:val="single" w:sz="4" w:space="0" w:color="000000"/>
              <w:right w:val="single" w:sz="4" w:space="0" w:color="000000"/>
            </w:tcBorders>
            <w:vAlign w:val="center"/>
          </w:tcPr>
          <w:p w14:paraId="131E475C"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04" w:type="dxa"/>
            <w:tcBorders>
              <w:top w:val="nil"/>
              <w:left w:val="nil"/>
              <w:bottom w:val="single" w:sz="4" w:space="0" w:color="000000"/>
              <w:right w:val="single" w:sz="4" w:space="0" w:color="000000"/>
            </w:tcBorders>
            <w:vAlign w:val="center"/>
          </w:tcPr>
          <w:p w14:paraId="0BA45BAF"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24" w:type="dxa"/>
            <w:tcBorders>
              <w:top w:val="nil"/>
              <w:left w:val="nil"/>
              <w:bottom w:val="single" w:sz="4" w:space="0" w:color="000000"/>
              <w:right w:val="single" w:sz="4" w:space="0" w:color="000000"/>
            </w:tcBorders>
            <w:vAlign w:val="center"/>
          </w:tcPr>
          <w:p w14:paraId="3B5DF216"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941" w:type="dxa"/>
            <w:tcBorders>
              <w:top w:val="nil"/>
              <w:left w:val="nil"/>
              <w:bottom w:val="single" w:sz="4" w:space="0" w:color="000000"/>
              <w:right w:val="single" w:sz="4" w:space="0" w:color="000000"/>
            </w:tcBorders>
            <w:vAlign w:val="center"/>
          </w:tcPr>
          <w:p w14:paraId="1E1D0199"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01" w:type="dxa"/>
            <w:tcBorders>
              <w:top w:val="nil"/>
              <w:left w:val="nil"/>
              <w:bottom w:val="single" w:sz="4" w:space="0" w:color="000000"/>
              <w:right w:val="single" w:sz="4" w:space="0" w:color="000000"/>
            </w:tcBorders>
            <w:vAlign w:val="center"/>
          </w:tcPr>
          <w:p w14:paraId="59D3089F"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78" w:type="dxa"/>
            <w:tcBorders>
              <w:top w:val="nil"/>
              <w:left w:val="nil"/>
              <w:bottom w:val="single" w:sz="4" w:space="0" w:color="000000"/>
              <w:right w:val="single" w:sz="4" w:space="0" w:color="000000"/>
            </w:tcBorders>
            <w:vAlign w:val="center"/>
          </w:tcPr>
          <w:p w14:paraId="0FFEA4E4"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187" w:type="dxa"/>
            <w:tcBorders>
              <w:top w:val="nil"/>
              <w:left w:val="nil"/>
              <w:bottom w:val="single" w:sz="4" w:space="0" w:color="000000"/>
              <w:right w:val="single" w:sz="4" w:space="0" w:color="000000"/>
            </w:tcBorders>
            <w:vAlign w:val="bottom"/>
          </w:tcPr>
          <w:p w14:paraId="37086C3C" w14:textId="77777777" w:rsidR="00475B5E" w:rsidRPr="00E9439A" w:rsidRDefault="00475B5E" w:rsidP="003C6636">
            <w:pPr>
              <w:ind w:left="-135" w:right="-153" w:firstLine="120"/>
              <w:jc w:val="center"/>
              <w:rPr>
                <w:rFonts w:ascii="Times New Roman" w:eastAsia="Times New Roman" w:hAnsi="Times New Roman" w:cs="Times New Roman"/>
                <w:sz w:val="20"/>
                <w:szCs w:val="20"/>
              </w:rPr>
            </w:pPr>
            <w:r w:rsidRPr="00E9439A">
              <w:rPr>
                <w:rFonts w:ascii="Times New Roman" w:hAnsi="Times New Roman" w:cs="Times New Roman"/>
                <w:color w:val="000000"/>
                <w:sz w:val="20"/>
                <w:szCs w:val="20"/>
              </w:rPr>
              <w:t>27415,92</w:t>
            </w:r>
          </w:p>
        </w:tc>
        <w:tc>
          <w:tcPr>
            <w:tcW w:w="1111" w:type="dxa"/>
            <w:tcBorders>
              <w:top w:val="nil"/>
              <w:left w:val="nil"/>
              <w:bottom w:val="single" w:sz="4" w:space="0" w:color="000000"/>
              <w:right w:val="single" w:sz="4" w:space="0" w:color="000000"/>
            </w:tcBorders>
            <w:vAlign w:val="bottom"/>
          </w:tcPr>
          <w:p w14:paraId="592D167B" w14:textId="77777777" w:rsidR="00475B5E" w:rsidRPr="00E9439A" w:rsidRDefault="00475B5E" w:rsidP="003C6636">
            <w:pPr>
              <w:ind w:left="-135" w:right="-153" w:firstLine="120"/>
              <w:jc w:val="center"/>
              <w:rPr>
                <w:rFonts w:ascii="Times New Roman" w:eastAsia="Times New Roman" w:hAnsi="Times New Roman" w:cs="Times New Roman"/>
                <w:sz w:val="20"/>
                <w:szCs w:val="20"/>
              </w:rPr>
            </w:pPr>
            <w:r w:rsidRPr="00E9439A">
              <w:rPr>
                <w:rFonts w:ascii="Times New Roman" w:hAnsi="Times New Roman" w:cs="Times New Roman"/>
                <w:color w:val="000000"/>
                <w:sz w:val="20"/>
                <w:szCs w:val="20"/>
              </w:rPr>
              <w:t>27415,92</w:t>
            </w:r>
          </w:p>
        </w:tc>
        <w:tc>
          <w:tcPr>
            <w:tcW w:w="963" w:type="dxa"/>
            <w:tcBorders>
              <w:top w:val="nil"/>
              <w:left w:val="nil"/>
              <w:bottom w:val="single" w:sz="4" w:space="0" w:color="000000"/>
              <w:right w:val="single" w:sz="4" w:space="0" w:color="000000"/>
            </w:tcBorders>
            <w:vAlign w:val="bottom"/>
          </w:tcPr>
          <w:p w14:paraId="31C460F9" w14:textId="77777777" w:rsidR="00475B5E" w:rsidRPr="00E9439A" w:rsidRDefault="00475B5E" w:rsidP="003C6636">
            <w:pPr>
              <w:ind w:left="-135" w:right="-153" w:firstLine="120"/>
              <w:jc w:val="center"/>
              <w:rPr>
                <w:rFonts w:ascii="Times New Roman" w:eastAsia="Times New Roman" w:hAnsi="Times New Roman" w:cs="Times New Roman"/>
                <w:sz w:val="20"/>
                <w:szCs w:val="20"/>
              </w:rPr>
            </w:pPr>
            <w:r w:rsidRPr="00E9439A">
              <w:rPr>
                <w:rFonts w:ascii="Times New Roman" w:hAnsi="Times New Roman" w:cs="Times New Roman"/>
                <w:color w:val="000000"/>
                <w:sz w:val="20"/>
                <w:szCs w:val="20"/>
              </w:rPr>
              <w:t>27415,93</w:t>
            </w:r>
          </w:p>
        </w:tc>
        <w:tc>
          <w:tcPr>
            <w:tcW w:w="1275" w:type="dxa"/>
            <w:tcBorders>
              <w:top w:val="nil"/>
              <w:left w:val="nil"/>
              <w:bottom w:val="single" w:sz="4" w:space="0" w:color="000000"/>
              <w:right w:val="single" w:sz="4" w:space="0" w:color="000000"/>
            </w:tcBorders>
            <w:vAlign w:val="center"/>
          </w:tcPr>
          <w:p w14:paraId="55C906B3" w14:textId="77777777" w:rsidR="00475B5E" w:rsidRPr="00E9439A" w:rsidRDefault="00475B5E" w:rsidP="003C6636">
            <w:pPr>
              <w:ind w:left="-135" w:right="-153" w:firstLine="120"/>
              <w:jc w:val="center"/>
              <w:rPr>
                <w:rFonts w:ascii="Times New Roman" w:eastAsia="Times New Roman" w:hAnsi="Times New Roman" w:cs="Times New Roman"/>
                <w:sz w:val="20"/>
                <w:szCs w:val="20"/>
              </w:rPr>
            </w:pPr>
            <w:r w:rsidRPr="00E9439A">
              <w:rPr>
                <w:rFonts w:ascii="Times New Roman" w:hAnsi="Times New Roman" w:cs="Times New Roman"/>
                <w:sz w:val="20"/>
                <w:szCs w:val="20"/>
              </w:rPr>
              <w:t>82247,77</w:t>
            </w:r>
          </w:p>
        </w:tc>
      </w:tr>
      <w:tr w:rsidR="000C2D27" w:rsidRPr="00E9439A" w14:paraId="2451D64A" w14:textId="77777777" w:rsidTr="000C2D27">
        <w:trPr>
          <w:trHeight w:val="330"/>
        </w:trPr>
        <w:tc>
          <w:tcPr>
            <w:tcW w:w="571" w:type="dxa"/>
            <w:tcBorders>
              <w:top w:val="nil"/>
              <w:left w:val="single" w:sz="4" w:space="0" w:color="000000"/>
              <w:bottom w:val="single" w:sz="4" w:space="0" w:color="000000"/>
              <w:right w:val="single" w:sz="4" w:space="0" w:color="000000"/>
            </w:tcBorders>
            <w:vAlign w:val="bottom"/>
          </w:tcPr>
          <w:p w14:paraId="1AC7E3CC" w14:textId="77777777" w:rsidR="00475B5E" w:rsidRPr="00E9439A" w:rsidRDefault="00475B5E" w:rsidP="003C6636">
            <w:pPr>
              <w:ind w:left="-142"/>
              <w:rPr>
                <w:rFonts w:ascii="Times New Roman" w:eastAsia="Times New Roman" w:hAnsi="Times New Roman" w:cs="Times New Roman"/>
                <w:sz w:val="24"/>
                <w:szCs w:val="24"/>
              </w:rPr>
            </w:pPr>
          </w:p>
        </w:tc>
        <w:tc>
          <w:tcPr>
            <w:tcW w:w="1409" w:type="dxa"/>
            <w:tcBorders>
              <w:top w:val="nil"/>
              <w:left w:val="nil"/>
              <w:bottom w:val="single" w:sz="4" w:space="0" w:color="000000"/>
              <w:right w:val="single" w:sz="4" w:space="0" w:color="000000"/>
            </w:tcBorders>
          </w:tcPr>
          <w:p w14:paraId="017AC55B" w14:textId="77777777" w:rsidR="00475B5E" w:rsidRPr="00E9439A" w:rsidRDefault="00475B5E" w:rsidP="003C6636">
            <w:pPr>
              <w:ind w:left="-142"/>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 xml:space="preserve">в </w:t>
            </w:r>
            <w:proofErr w:type="spellStart"/>
            <w:r w:rsidRPr="00E9439A">
              <w:rPr>
                <w:rFonts w:ascii="Times New Roman" w:eastAsia="Times New Roman" w:hAnsi="Times New Roman" w:cs="Times New Roman"/>
                <w:sz w:val="20"/>
                <w:szCs w:val="20"/>
              </w:rPr>
              <w:t>т.ч</w:t>
            </w:r>
            <w:proofErr w:type="spellEnd"/>
            <w:r w:rsidRPr="00E9439A">
              <w:rPr>
                <w:rFonts w:ascii="Times New Roman" w:eastAsia="Times New Roman" w:hAnsi="Times New Roman" w:cs="Times New Roman"/>
                <w:sz w:val="20"/>
                <w:szCs w:val="20"/>
              </w:rPr>
              <w:t>. клас 1 група «а»</w:t>
            </w:r>
          </w:p>
        </w:tc>
        <w:tc>
          <w:tcPr>
            <w:tcW w:w="862" w:type="dxa"/>
            <w:tcBorders>
              <w:top w:val="nil"/>
              <w:left w:val="nil"/>
              <w:bottom w:val="single" w:sz="4" w:space="0" w:color="000000"/>
              <w:right w:val="single" w:sz="4" w:space="0" w:color="000000"/>
            </w:tcBorders>
            <w:vAlign w:val="bottom"/>
          </w:tcPr>
          <w:p w14:paraId="5DF1E908"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904" w:type="dxa"/>
            <w:tcBorders>
              <w:top w:val="nil"/>
              <w:left w:val="nil"/>
              <w:bottom w:val="single" w:sz="4" w:space="0" w:color="000000"/>
              <w:right w:val="single" w:sz="4" w:space="0" w:color="000000"/>
            </w:tcBorders>
          </w:tcPr>
          <w:p w14:paraId="2485C1DC"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76" w:type="dxa"/>
            <w:tcBorders>
              <w:top w:val="nil"/>
              <w:left w:val="nil"/>
              <w:bottom w:val="single" w:sz="4" w:space="0" w:color="000000"/>
              <w:right w:val="single" w:sz="4" w:space="0" w:color="000000"/>
            </w:tcBorders>
          </w:tcPr>
          <w:p w14:paraId="3A6ACDB8"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15" w:type="dxa"/>
            <w:tcBorders>
              <w:top w:val="nil"/>
              <w:left w:val="nil"/>
              <w:bottom w:val="single" w:sz="4" w:space="0" w:color="000000"/>
              <w:right w:val="single" w:sz="4" w:space="0" w:color="000000"/>
            </w:tcBorders>
            <w:vAlign w:val="center"/>
          </w:tcPr>
          <w:p w14:paraId="2E62D98C"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04" w:type="dxa"/>
            <w:tcBorders>
              <w:top w:val="nil"/>
              <w:left w:val="nil"/>
              <w:bottom w:val="single" w:sz="4" w:space="0" w:color="000000"/>
              <w:right w:val="single" w:sz="4" w:space="0" w:color="000000"/>
            </w:tcBorders>
            <w:vAlign w:val="center"/>
          </w:tcPr>
          <w:p w14:paraId="21409133"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24" w:type="dxa"/>
            <w:tcBorders>
              <w:top w:val="nil"/>
              <w:left w:val="nil"/>
              <w:bottom w:val="single" w:sz="4" w:space="0" w:color="000000"/>
              <w:right w:val="single" w:sz="4" w:space="0" w:color="000000"/>
            </w:tcBorders>
            <w:vAlign w:val="center"/>
          </w:tcPr>
          <w:p w14:paraId="450F13FD"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941" w:type="dxa"/>
            <w:tcBorders>
              <w:top w:val="nil"/>
              <w:left w:val="nil"/>
              <w:bottom w:val="single" w:sz="4" w:space="0" w:color="000000"/>
              <w:right w:val="single" w:sz="4" w:space="0" w:color="000000"/>
            </w:tcBorders>
            <w:vAlign w:val="center"/>
          </w:tcPr>
          <w:p w14:paraId="6E7EAF2B"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01" w:type="dxa"/>
            <w:tcBorders>
              <w:top w:val="nil"/>
              <w:left w:val="nil"/>
              <w:bottom w:val="single" w:sz="4" w:space="0" w:color="000000"/>
              <w:right w:val="single" w:sz="4" w:space="0" w:color="000000"/>
            </w:tcBorders>
            <w:vAlign w:val="center"/>
          </w:tcPr>
          <w:p w14:paraId="0D12F1CC"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78" w:type="dxa"/>
            <w:tcBorders>
              <w:top w:val="nil"/>
              <w:left w:val="nil"/>
              <w:bottom w:val="single" w:sz="4" w:space="0" w:color="000000"/>
              <w:right w:val="single" w:sz="4" w:space="0" w:color="000000"/>
            </w:tcBorders>
            <w:vAlign w:val="center"/>
          </w:tcPr>
          <w:p w14:paraId="2AD2C540"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187" w:type="dxa"/>
            <w:tcBorders>
              <w:top w:val="nil"/>
              <w:left w:val="nil"/>
              <w:bottom w:val="single" w:sz="4" w:space="0" w:color="000000"/>
              <w:right w:val="single" w:sz="4" w:space="0" w:color="000000"/>
            </w:tcBorders>
            <w:vAlign w:val="center"/>
          </w:tcPr>
          <w:p w14:paraId="72E5ED2E" w14:textId="77777777" w:rsidR="00475B5E" w:rsidRPr="00E9439A" w:rsidRDefault="00475B5E" w:rsidP="003C6636">
            <w:pPr>
              <w:ind w:left="-135" w:right="-153" w:firstLine="120"/>
              <w:jc w:val="center"/>
              <w:rPr>
                <w:rFonts w:ascii="Times New Roman" w:eastAsia="Times New Roman" w:hAnsi="Times New Roman" w:cs="Times New Roman"/>
                <w:sz w:val="20"/>
                <w:szCs w:val="20"/>
              </w:rPr>
            </w:pPr>
          </w:p>
        </w:tc>
        <w:tc>
          <w:tcPr>
            <w:tcW w:w="1111" w:type="dxa"/>
            <w:tcBorders>
              <w:top w:val="nil"/>
              <w:left w:val="nil"/>
              <w:bottom w:val="single" w:sz="4" w:space="0" w:color="000000"/>
              <w:right w:val="single" w:sz="4" w:space="0" w:color="000000"/>
            </w:tcBorders>
            <w:vAlign w:val="center"/>
          </w:tcPr>
          <w:p w14:paraId="79C9021B" w14:textId="77777777" w:rsidR="00475B5E" w:rsidRPr="00E9439A" w:rsidRDefault="00475B5E" w:rsidP="003C6636">
            <w:pPr>
              <w:ind w:left="-135" w:right="-153" w:firstLine="120"/>
              <w:jc w:val="center"/>
              <w:rPr>
                <w:rFonts w:ascii="Times New Roman" w:eastAsia="Times New Roman" w:hAnsi="Times New Roman" w:cs="Times New Roman"/>
                <w:sz w:val="20"/>
                <w:szCs w:val="20"/>
              </w:rPr>
            </w:pPr>
          </w:p>
        </w:tc>
        <w:tc>
          <w:tcPr>
            <w:tcW w:w="963" w:type="dxa"/>
            <w:tcBorders>
              <w:top w:val="nil"/>
              <w:left w:val="nil"/>
              <w:bottom w:val="single" w:sz="4" w:space="0" w:color="000000"/>
              <w:right w:val="single" w:sz="4" w:space="0" w:color="000000"/>
            </w:tcBorders>
            <w:vAlign w:val="center"/>
          </w:tcPr>
          <w:p w14:paraId="2F62C484" w14:textId="77777777" w:rsidR="00475B5E" w:rsidRPr="00E9439A" w:rsidRDefault="00475B5E" w:rsidP="003C6636">
            <w:pPr>
              <w:ind w:left="-135" w:right="-153" w:firstLine="120"/>
              <w:jc w:val="center"/>
              <w:rPr>
                <w:rFonts w:ascii="Times New Roman" w:eastAsia="Times New Roman" w:hAnsi="Times New Roman" w:cs="Times New Roman"/>
                <w:sz w:val="20"/>
                <w:szCs w:val="20"/>
              </w:rPr>
            </w:pPr>
          </w:p>
        </w:tc>
        <w:tc>
          <w:tcPr>
            <w:tcW w:w="1275" w:type="dxa"/>
            <w:tcBorders>
              <w:top w:val="nil"/>
              <w:left w:val="nil"/>
              <w:bottom w:val="single" w:sz="4" w:space="0" w:color="000000"/>
              <w:right w:val="single" w:sz="4" w:space="0" w:color="000000"/>
            </w:tcBorders>
            <w:vAlign w:val="center"/>
          </w:tcPr>
          <w:p w14:paraId="7B19B56B" w14:textId="77777777" w:rsidR="00475B5E" w:rsidRPr="00E9439A" w:rsidRDefault="00475B5E" w:rsidP="003C6636">
            <w:pPr>
              <w:ind w:left="-135" w:right="-153" w:firstLine="120"/>
              <w:jc w:val="center"/>
              <w:rPr>
                <w:rFonts w:ascii="Times New Roman" w:eastAsia="Times New Roman" w:hAnsi="Times New Roman" w:cs="Times New Roman"/>
                <w:sz w:val="20"/>
                <w:szCs w:val="20"/>
              </w:rPr>
            </w:pPr>
          </w:p>
        </w:tc>
      </w:tr>
      <w:tr w:rsidR="000C2D27" w:rsidRPr="00E9439A" w14:paraId="2F09AC8A" w14:textId="77777777" w:rsidTr="000C2D27">
        <w:trPr>
          <w:trHeight w:val="330"/>
        </w:trPr>
        <w:tc>
          <w:tcPr>
            <w:tcW w:w="571" w:type="dxa"/>
            <w:tcBorders>
              <w:top w:val="nil"/>
              <w:left w:val="single" w:sz="4" w:space="0" w:color="000000"/>
              <w:bottom w:val="single" w:sz="4" w:space="0" w:color="000000"/>
              <w:right w:val="single" w:sz="4" w:space="0" w:color="000000"/>
            </w:tcBorders>
            <w:vAlign w:val="bottom"/>
          </w:tcPr>
          <w:p w14:paraId="729697A4" w14:textId="77777777" w:rsidR="00475B5E" w:rsidRPr="00E9439A" w:rsidRDefault="00475B5E" w:rsidP="003C6636">
            <w:pPr>
              <w:ind w:left="-142"/>
              <w:rPr>
                <w:rFonts w:ascii="Times New Roman" w:eastAsia="Times New Roman" w:hAnsi="Times New Roman" w:cs="Times New Roman"/>
                <w:sz w:val="24"/>
                <w:szCs w:val="24"/>
              </w:rPr>
            </w:pPr>
          </w:p>
        </w:tc>
        <w:tc>
          <w:tcPr>
            <w:tcW w:w="1409" w:type="dxa"/>
            <w:tcBorders>
              <w:top w:val="nil"/>
              <w:left w:val="nil"/>
              <w:bottom w:val="single" w:sz="4" w:space="0" w:color="000000"/>
              <w:right w:val="single" w:sz="4" w:space="0" w:color="000000"/>
            </w:tcBorders>
          </w:tcPr>
          <w:p w14:paraId="164468B7" w14:textId="77777777" w:rsidR="00475B5E" w:rsidRPr="00E9439A" w:rsidRDefault="00475B5E" w:rsidP="003C6636">
            <w:pPr>
              <w:ind w:left="-142"/>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клас 2 група «а»</w:t>
            </w:r>
          </w:p>
        </w:tc>
        <w:tc>
          <w:tcPr>
            <w:tcW w:w="862" w:type="dxa"/>
            <w:tcBorders>
              <w:top w:val="nil"/>
              <w:left w:val="nil"/>
              <w:bottom w:val="single" w:sz="4" w:space="0" w:color="000000"/>
              <w:right w:val="single" w:sz="4" w:space="0" w:color="000000"/>
            </w:tcBorders>
            <w:vAlign w:val="bottom"/>
          </w:tcPr>
          <w:p w14:paraId="5971EAF4"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904" w:type="dxa"/>
            <w:tcBorders>
              <w:top w:val="nil"/>
              <w:left w:val="nil"/>
              <w:bottom w:val="single" w:sz="4" w:space="0" w:color="000000"/>
              <w:right w:val="single" w:sz="4" w:space="0" w:color="000000"/>
            </w:tcBorders>
          </w:tcPr>
          <w:p w14:paraId="024F6E82"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76" w:type="dxa"/>
            <w:tcBorders>
              <w:top w:val="nil"/>
              <w:left w:val="nil"/>
              <w:bottom w:val="single" w:sz="4" w:space="0" w:color="000000"/>
              <w:right w:val="single" w:sz="4" w:space="0" w:color="000000"/>
            </w:tcBorders>
          </w:tcPr>
          <w:p w14:paraId="3C4F18DD"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15" w:type="dxa"/>
            <w:tcBorders>
              <w:top w:val="nil"/>
              <w:left w:val="nil"/>
              <w:bottom w:val="single" w:sz="4" w:space="0" w:color="000000"/>
              <w:right w:val="single" w:sz="4" w:space="0" w:color="000000"/>
            </w:tcBorders>
            <w:vAlign w:val="center"/>
          </w:tcPr>
          <w:p w14:paraId="4179B380"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04" w:type="dxa"/>
            <w:tcBorders>
              <w:top w:val="nil"/>
              <w:left w:val="nil"/>
              <w:bottom w:val="single" w:sz="4" w:space="0" w:color="000000"/>
              <w:right w:val="single" w:sz="4" w:space="0" w:color="000000"/>
            </w:tcBorders>
            <w:vAlign w:val="center"/>
          </w:tcPr>
          <w:p w14:paraId="74E7FE7A"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24" w:type="dxa"/>
            <w:tcBorders>
              <w:top w:val="nil"/>
              <w:left w:val="nil"/>
              <w:bottom w:val="single" w:sz="4" w:space="0" w:color="000000"/>
              <w:right w:val="single" w:sz="4" w:space="0" w:color="000000"/>
            </w:tcBorders>
            <w:vAlign w:val="center"/>
          </w:tcPr>
          <w:p w14:paraId="031A8B61"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941" w:type="dxa"/>
            <w:tcBorders>
              <w:top w:val="nil"/>
              <w:left w:val="nil"/>
              <w:bottom w:val="single" w:sz="4" w:space="0" w:color="000000"/>
              <w:right w:val="single" w:sz="4" w:space="0" w:color="000000"/>
            </w:tcBorders>
            <w:vAlign w:val="center"/>
          </w:tcPr>
          <w:p w14:paraId="2C61C1DC"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01" w:type="dxa"/>
            <w:tcBorders>
              <w:top w:val="nil"/>
              <w:left w:val="nil"/>
              <w:bottom w:val="single" w:sz="4" w:space="0" w:color="000000"/>
              <w:right w:val="single" w:sz="4" w:space="0" w:color="000000"/>
            </w:tcBorders>
            <w:vAlign w:val="center"/>
          </w:tcPr>
          <w:p w14:paraId="3D56E28D"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78" w:type="dxa"/>
            <w:tcBorders>
              <w:top w:val="nil"/>
              <w:left w:val="nil"/>
              <w:bottom w:val="single" w:sz="4" w:space="0" w:color="000000"/>
              <w:right w:val="single" w:sz="4" w:space="0" w:color="000000"/>
            </w:tcBorders>
            <w:vAlign w:val="center"/>
          </w:tcPr>
          <w:p w14:paraId="493E0C98"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187" w:type="dxa"/>
            <w:tcBorders>
              <w:top w:val="nil"/>
              <w:left w:val="nil"/>
              <w:bottom w:val="single" w:sz="4" w:space="0" w:color="000000"/>
              <w:right w:val="single" w:sz="4" w:space="0" w:color="000000"/>
            </w:tcBorders>
            <w:vAlign w:val="center"/>
          </w:tcPr>
          <w:p w14:paraId="6C760719" w14:textId="77777777" w:rsidR="00475B5E" w:rsidRPr="00E9439A" w:rsidRDefault="00475B5E" w:rsidP="003C6636">
            <w:pPr>
              <w:ind w:left="-135" w:right="-153" w:firstLine="120"/>
              <w:jc w:val="center"/>
              <w:rPr>
                <w:rFonts w:ascii="Times New Roman" w:eastAsia="Times New Roman" w:hAnsi="Times New Roman" w:cs="Times New Roman"/>
                <w:sz w:val="20"/>
                <w:szCs w:val="20"/>
              </w:rPr>
            </w:pPr>
          </w:p>
        </w:tc>
        <w:tc>
          <w:tcPr>
            <w:tcW w:w="1111" w:type="dxa"/>
            <w:tcBorders>
              <w:top w:val="nil"/>
              <w:left w:val="nil"/>
              <w:bottom w:val="single" w:sz="4" w:space="0" w:color="000000"/>
              <w:right w:val="single" w:sz="4" w:space="0" w:color="000000"/>
            </w:tcBorders>
            <w:vAlign w:val="center"/>
          </w:tcPr>
          <w:p w14:paraId="06FB28CC" w14:textId="77777777" w:rsidR="00475B5E" w:rsidRPr="00E9439A" w:rsidRDefault="00475B5E" w:rsidP="003C6636">
            <w:pPr>
              <w:ind w:left="-135" w:right="-153" w:firstLine="120"/>
              <w:jc w:val="center"/>
              <w:rPr>
                <w:rFonts w:ascii="Times New Roman" w:eastAsia="Times New Roman" w:hAnsi="Times New Roman" w:cs="Times New Roman"/>
                <w:sz w:val="20"/>
                <w:szCs w:val="20"/>
              </w:rPr>
            </w:pPr>
          </w:p>
        </w:tc>
        <w:tc>
          <w:tcPr>
            <w:tcW w:w="963" w:type="dxa"/>
            <w:tcBorders>
              <w:top w:val="nil"/>
              <w:left w:val="nil"/>
              <w:bottom w:val="single" w:sz="4" w:space="0" w:color="000000"/>
              <w:right w:val="single" w:sz="4" w:space="0" w:color="000000"/>
            </w:tcBorders>
            <w:vAlign w:val="center"/>
          </w:tcPr>
          <w:p w14:paraId="6C58BDFF" w14:textId="77777777" w:rsidR="00475B5E" w:rsidRPr="00E9439A" w:rsidRDefault="00475B5E" w:rsidP="003C6636">
            <w:pPr>
              <w:ind w:left="-135" w:right="-153" w:firstLine="120"/>
              <w:jc w:val="center"/>
              <w:rPr>
                <w:rFonts w:ascii="Times New Roman" w:eastAsia="Times New Roman" w:hAnsi="Times New Roman" w:cs="Times New Roman"/>
                <w:sz w:val="20"/>
                <w:szCs w:val="20"/>
              </w:rPr>
            </w:pPr>
          </w:p>
        </w:tc>
        <w:tc>
          <w:tcPr>
            <w:tcW w:w="1275" w:type="dxa"/>
            <w:tcBorders>
              <w:top w:val="nil"/>
              <w:left w:val="nil"/>
              <w:bottom w:val="single" w:sz="4" w:space="0" w:color="000000"/>
              <w:right w:val="single" w:sz="4" w:space="0" w:color="000000"/>
            </w:tcBorders>
            <w:vAlign w:val="center"/>
          </w:tcPr>
          <w:p w14:paraId="237DE011" w14:textId="77777777" w:rsidR="00475B5E" w:rsidRPr="00E9439A" w:rsidRDefault="00475B5E" w:rsidP="003C6636">
            <w:pPr>
              <w:ind w:left="-135" w:right="-153" w:firstLine="120"/>
              <w:jc w:val="center"/>
              <w:rPr>
                <w:rFonts w:ascii="Times New Roman" w:eastAsia="Times New Roman" w:hAnsi="Times New Roman" w:cs="Times New Roman"/>
                <w:sz w:val="20"/>
                <w:szCs w:val="20"/>
              </w:rPr>
            </w:pPr>
          </w:p>
        </w:tc>
      </w:tr>
      <w:tr w:rsidR="000C2D27" w:rsidRPr="00E9439A" w14:paraId="70E3F5ED" w14:textId="77777777" w:rsidTr="000C2D27">
        <w:trPr>
          <w:trHeight w:val="330"/>
        </w:trPr>
        <w:tc>
          <w:tcPr>
            <w:tcW w:w="571" w:type="dxa"/>
            <w:tcBorders>
              <w:top w:val="nil"/>
              <w:left w:val="single" w:sz="4" w:space="0" w:color="000000"/>
              <w:bottom w:val="single" w:sz="4" w:space="0" w:color="000000"/>
              <w:right w:val="single" w:sz="4" w:space="0" w:color="000000"/>
            </w:tcBorders>
            <w:vAlign w:val="bottom"/>
          </w:tcPr>
          <w:p w14:paraId="212D0519" w14:textId="77777777" w:rsidR="00475B5E" w:rsidRPr="00E9439A" w:rsidRDefault="00475B5E" w:rsidP="003C6636">
            <w:pPr>
              <w:ind w:left="-142"/>
              <w:rPr>
                <w:rFonts w:ascii="Times New Roman" w:eastAsia="Times New Roman" w:hAnsi="Times New Roman" w:cs="Times New Roman"/>
                <w:sz w:val="24"/>
                <w:szCs w:val="24"/>
              </w:rPr>
            </w:pPr>
          </w:p>
        </w:tc>
        <w:tc>
          <w:tcPr>
            <w:tcW w:w="1409" w:type="dxa"/>
            <w:tcBorders>
              <w:top w:val="nil"/>
              <w:left w:val="nil"/>
              <w:bottom w:val="single" w:sz="4" w:space="0" w:color="000000"/>
              <w:right w:val="single" w:sz="4" w:space="0" w:color="000000"/>
            </w:tcBorders>
          </w:tcPr>
          <w:p w14:paraId="57295730" w14:textId="77777777" w:rsidR="00475B5E" w:rsidRPr="00E9439A" w:rsidRDefault="00475B5E" w:rsidP="003C6636">
            <w:pPr>
              <w:ind w:left="-142"/>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клас 1 група «б»</w:t>
            </w:r>
          </w:p>
        </w:tc>
        <w:tc>
          <w:tcPr>
            <w:tcW w:w="862" w:type="dxa"/>
            <w:tcBorders>
              <w:top w:val="nil"/>
              <w:left w:val="nil"/>
              <w:bottom w:val="single" w:sz="4" w:space="0" w:color="000000"/>
              <w:right w:val="single" w:sz="4" w:space="0" w:color="000000"/>
            </w:tcBorders>
            <w:vAlign w:val="bottom"/>
          </w:tcPr>
          <w:p w14:paraId="6802B4BC"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904" w:type="dxa"/>
            <w:tcBorders>
              <w:top w:val="nil"/>
              <w:left w:val="nil"/>
              <w:bottom w:val="single" w:sz="4" w:space="0" w:color="000000"/>
              <w:right w:val="single" w:sz="4" w:space="0" w:color="000000"/>
            </w:tcBorders>
          </w:tcPr>
          <w:p w14:paraId="4ADC8A81"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76" w:type="dxa"/>
            <w:tcBorders>
              <w:top w:val="nil"/>
              <w:left w:val="nil"/>
              <w:bottom w:val="single" w:sz="4" w:space="0" w:color="000000"/>
              <w:right w:val="single" w:sz="4" w:space="0" w:color="000000"/>
            </w:tcBorders>
          </w:tcPr>
          <w:p w14:paraId="09BA5A86"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15" w:type="dxa"/>
            <w:tcBorders>
              <w:top w:val="nil"/>
              <w:left w:val="nil"/>
              <w:bottom w:val="single" w:sz="4" w:space="0" w:color="000000"/>
              <w:right w:val="single" w:sz="4" w:space="0" w:color="000000"/>
            </w:tcBorders>
            <w:vAlign w:val="center"/>
          </w:tcPr>
          <w:p w14:paraId="4D2F6A1F"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04" w:type="dxa"/>
            <w:tcBorders>
              <w:top w:val="nil"/>
              <w:left w:val="nil"/>
              <w:bottom w:val="single" w:sz="4" w:space="0" w:color="000000"/>
              <w:right w:val="single" w:sz="4" w:space="0" w:color="000000"/>
            </w:tcBorders>
            <w:vAlign w:val="center"/>
          </w:tcPr>
          <w:p w14:paraId="2F06FDE1"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24" w:type="dxa"/>
            <w:tcBorders>
              <w:top w:val="nil"/>
              <w:left w:val="nil"/>
              <w:bottom w:val="single" w:sz="4" w:space="0" w:color="000000"/>
              <w:right w:val="single" w:sz="4" w:space="0" w:color="000000"/>
            </w:tcBorders>
            <w:vAlign w:val="center"/>
          </w:tcPr>
          <w:p w14:paraId="3A4679AE"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941" w:type="dxa"/>
            <w:tcBorders>
              <w:top w:val="nil"/>
              <w:left w:val="nil"/>
              <w:bottom w:val="single" w:sz="4" w:space="0" w:color="000000"/>
              <w:right w:val="single" w:sz="4" w:space="0" w:color="000000"/>
            </w:tcBorders>
            <w:vAlign w:val="center"/>
          </w:tcPr>
          <w:p w14:paraId="3CB6D2FD"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01" w:type="dxa"/>
            <w:tcBorders>
              <w:top w:val="nil"/>
              <w:left w:val="nil"/>
              <w:bottom w:val="single" w:sz="4" w:space="0" w:color="000000"/>
              <w:right w:val="single" w:sz="4" w:space="0" w:color="000000"/>
            </w:tcBorders>
            <w:vAlign w:val="center"/>
          </w:tcPr>
          <w:p w14:paraId="4CC91863"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78" w:type="dxa"/>
            <w:tcBorders>
              <w:top w:val="nil"/>
              <w:left w:val="nil"/>
              <w:bottom w:val="single" w:sz="4" w:space="0" w:color="000000"/>
              <w:right w:val="single" w:sz="4" w:space="0" w:color="000000"/>
            </w:tcBorders>
            <w:vAlign w:val="center"/>
          </w:tcPr>
          <w:p w14:paraId="59B97E0E"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187" w:type="dxa"/>
            <w:tcBorders>
              <w:top w:val="nil"/>
              <w:left w:val="nil"/>
              <w:bottom w:val="single" w:sz="4" w:space="0" w:color="000000"/>
              <w:right w:val="single" w:sz="4" w:space="0" w:color="000000"/>
            </w:tcBorders>
            <w:vAlign w:val="center"/>
          </w:tcPr>
          <w:p w14:paraId="3C25D519" w14:textId="77777777" w:rsidR="00475B5E" w:rsidRPr="00E9439A" w:rsidRDefault="00475B5E" w:rsidP="003C6636">
            <w:pPr>
              <w:ind w:left="-135" w:right="-153" w:firstLine="120"/>
              <w:jc w:val="center"/>
              <w:rPr>
                <w:rFonts w:ascii="Times New Roman" w:eastAsia="Times New Roman" w:hAnsi="Times New Roman" w:cs="Times New Roman"/>
                <w:sz w:val="20"/>
                <w:szCs w:val="20"/>
              </w:rPr>
            </w:pPr>
          </w:p>
        </w:tc>
        <w:tc>
          <w:tcPr>
            <w:tcW w:w="1111" w:type="dxa"/>
            <w:tcBorders>
              <w:top w:val="nil"/>
              <w:left w:val="nil"/>
              <w:bottom w:val="single" w:sz="4" w:space="0" w:color="000000"/>
              <w:right w:val="single" w:sz="4" w:space="0" w:color="000000"/>
            </w:tcBorders>
            <w:vAlign w:val="center"/>
          </w:tcPr>
          <w:p w14:paraId="126CFD25" w14:textId="77777777" w:rsidR="00475B5E" w:rsidRPr="00E9439A" w:rsidRDefault="00475B5E" w:rsidP="003C6636">
            <w:pPr>
              <w:ind w:left="-135" w:right="-153" w:firstLine="120"/>
              <w:jc w:val="center"/>
              <w:rPr>
                <w:rFonts w:ascii="Times New Roman" w:eastAsia="Times New Roman" w:hAnsi="Times New Roman" w:cs="Times New Roman"/>
                <w:sz w:val="20"/>
                <w:szCs w:val="20"/>
              </w:rPr>
            </w:pPr>
          </w:p>
        </w:tc>
        <w:tc>
          <w:tcPr>
            <w:tcW w:w="963" w:type="dxa"/>
            <w:tcBorders>
              <w:top w:val="nil"/>
              <w:left w:val="nil"/>
              <w:bottom w:val="single" w:sz="4" w:space="0" w:color="000000"/>
              <w:right w:val="single" w:sz="4" w:space="0" w:color="000000"/>
            </w:tcBorders>
            <w:vAlign w:val="center"/>
          </w:tcPr>
          <w:p w14:paraId="7A383ED8" w14:textId="77777777" w:rsidR="00475B5E" w:rsidRPr="00E9439A" w:rsidRDefault="00475B5E" w:rsidP="003C6636">
            <w:pPr>
              <w:ind w:left="-135" w:right="-153" w:firstLine="120"/>
              <w:jc w:val="center"/>
              <w:rPr>
                <w:rFonts w:ascii="Times New Roman" w:eastAsia="Times New Roman" w:hAnsi="Times New Roman" w:cs="Times New Roman"/>
                <w:sz w:val="20"/>
                <w:szCs w:val="20"/>
              </w:rPr>
            </w:pPr>
          </w:p>
        </w:tc>
        <w:tc>
          <w:tcPr>
            <w:tcW w:w="1275" w:type="dxa"/>
            <w:tcBorders>
              <w:top w:val="nil"/>
              <w:left w:val="nil"/>
              <w:bottom w:val="single" w:sz="4" w:space="0" w:color="000000"/>
              <w:right w:val="single" w:sz="4" w:space="0" w:color="000000"/>
            </w:tcBorders>
            <w:vAlign w:val="center"/>
          </w:tcPr>
          <w:p w14:paraId="5ACFCC78" w14:textId="77777777" w:rsidR="00475B5E" w:rsidRPr="00E9439A" w:rsidRDefault="00475B5E" w:rsidP="003C6636">
            <w:pPr>
              <w:ind w:left="-135" w:right="-153" w:firstLine="120"/>
              <w:jc w:val="center"/>
              <w:rPr>
                <w:rFonts w:ascii="Times New Roman" w:eastAsia="Times New Roman" w:hAnsi="Times New Roman" w:cs="Times New Roman"/>
                <w:sz w:val="20"/>
                <w:szCs w:val="20"/>
              </w:rPr>
            </w:pPr>
          </w:p>
        </w:tc>
      </w:tr>
      <w:tr w:rsidR="000C2D27" w:rsidRPr="00E9439A" w14:paraId="1D288474" w14:textId="77777777" w:rsidTr="000C2D27">
        <w:trPr>
          <w:trHeight w:val="274"/>
        </w:trPr>
        <w:tc>
          <w:tcPr>
            <w:tcW w:w="571" w:type="dxa"/>
            <w:tcBorders>
              <w:top w:val="nil"/>
              <w:left w:val="single" w:sz="4" w:space="0" w:color="000000"/>
              <w:bottom w:val="single" w:sz="4" w:space="0" w:color="000000"/>
              <w:right w:val="single" w:sz="4" w:space="0" w:color="000000"/>
            </w:tcBorders>
            <w:vAlign w:val="bottom"/>
          </w:tcPr>
          <w:p w14:paraId="745E793C" w14:textId="77777777" w:rsidR="00475B5E" w:rsidRPr="00E9439A" w:rsidRDefault="00475B5E" w:rsidP="003C6636">
            <w:pPr>
              <w:ind w:left="-142"/>
              <w:rPr>
                <w:rFonts w:ascii="Times New Roman" w:eastAsia="Times New Roman" w:hAnsi="Times New Roman" w:cs="Times New Roman"/>
                <w:sz w:val="24"/>
                <w:szCs w:val="24"/>
              </w:rPr>
            </w:pPr>
          </w:p>
        </w:tc>
        <w:tc>
          <w:tcPr>
            <w:tcW w:w="1409" w:type="dxa"/>
            <w:tcBorders>
              <w:top w:val="nil"/>
              <w:left w:val="nil"/>
              <w:bottom w:val="single" w:sz="4" w:space="0" w:color="000000"/>
              <w:right w:val="single" w:sz="4" w:space="0" w:color="000000"/>
            </w:tcBorders>
          </w:tcPr>
          <w:p w14:paraId="675DE19D" w14:textId="77777777" w:rsidR="00475B5E" w:rsidRPr="00E9439A" w:rsidRDefault="00475B5E" w:rsidP="003C6636">
            <w:pPr>
              <w:ind w:left="-142"/>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клас 2 група «б»</w:t>
            </w:r>
          </w:p>
        </w:tc>
        <w:tc>
          <w:tcPr>
            <w:tcW w:w="862" w:type="dxa"/>
            <w:tcBorders>
              <w:top w:val="nil"/>
              <w:left w:val="nil"/>
              <w:bottom w:val="single" w:sz="4" w:space="0" w:color="000000"/>
              <w:right w:val="single" w:sz="4" w:space="0" w:color="000000"/>
            </w:tcBorders>
            <w:vAlign w:val="bottom"/>
          </w:tcPr>
          <w:p w14:paraId="17A536C1"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904" w:type="dxa"/>
            <w:tcBorders>
              <w:top w:val="nil"/>
              <w:left w:val="nil"/>
              <w:bottom w:val="single" w:sz="4" w:space="0" w:color="000000"/>
              <w:right w:val="single" w:sz="4" w:space="0" w:color="000000"/>
            </w:tcBorders>
          </w:tcPr>
          <w:p w14:paraId="3832411D"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76" w:type="dxa"/>
            <w:tcBorders>
              <w:top w:val="nil"/>
              <w:left w:val="nil"/>
              <w:bottom w:val="single" w:sz="4" w:space="0" w:color="000000"/>
              <w:right w:val="single" w:sz="4" w:space="0" w:color="000000"/>
            </w:tcBorders>
          </w:tcPr>
          <w:p w14:paraId="7AF8B572"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15" w:type="dxa"/>
            <w:tcBorders>
              <w:top w:val="nil"/>
              <w:left w:val="nil"/>
              <w:bottom w:val="single" w:sz="4" w:space="0" w:color="000000"/>
              <w:right w:val="single" w:sz="4" w:space="0" w:color="000000"/>
            </w:tcBorders>
            <w:vAlign w:val="center"/>
          </w:tcPr>
          <w:p w14:paraId="3255D44B"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04" w:type="dxa"/>
            <w:tcBorders>
              <w:top w:val="nil"/>
              <w:left w:val="nil"/>
              <w:bottom w:val="single" w:sz="4" w:space="0" w:color="000000"/>
              <w:right w:val="single" w:sz="4" w:space="0" w:color="000000"/>
            </w:tcBorders>
            <w:vAlign w:val="center"/>
          </w:tcPr>
          <w:p w14:paraId="21BE2115"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24" w:type="dxa"/>
            <w:tcBorders>
              <w:top w:val="nil"/>
              <w:left w:val="nil"/>
              <w:bottom w:val="single" w:sz="4" w:space="0" w:color="000000"/>
              <w:right w:val="single" w:sz="4" w:space="0" w:color="000000"/>
            </w:tcBorders>
            <w:vAlign w:val="center"/>
          </w:tcPr>
          <w:p w14:paraId="1607E252"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941" w:type="dxa"/>
            <w:tcBorders>
              <w:top w:val="nil"/>
              <w:left w:val="nil"/>
              <w:bottom w:val="single" w:sz="4" w:space="0" w:color="000000"/>
              <w:right w:val="single" w:sz="4" w:space="0" w:color="000000"/>
            </w:tcBorders>
            <w:vAlign w:val="center"/>
          </w:tcPr>
          <w:p w14:paraId="47822666"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01" w:type="dxa"/>
            <w:tcBorders>
              <w:top w:val="nil"/>
              <w:left w:val="nil"/>
              <w:bottom w:val="single" w:sz="4" w:space="0" w:color="000000"/>
              <w:right w:val="single" w:sz="4" w:space="0" w:color="000000"/>
            </w:tcBorders>
            <w:vAlign w:val="center"/>
          </w:tcPr>
          <w:p w14:paraId="67080340"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078" w:type="dxa"/>
            <w:tcBorders>
              <w:top w:val="nil"/>
              <w:left w:val="nil"/>
              <w:bottom w:val="single" w:sz="4" w:space="0" w:color="000000"/>
              <w:right w:val="single" w:sz="4" w:space="0" w:color="000000"/>
            </w:tcBorders>
            <w:vAlign w:val="center"/>
          </w:tcPr>
          <w:p w14:paraId="3971932E" w14:textId="77777777" w:rsidR="00475B5E" w:rsidRPr="00E9439A" w:rsidRDefault="00475B5E" w:rsidP="003C6636">
            <w:pPr>
              <w:ind w:left="-135" w:right="-153" w:firstLine="120"/>
              <w:rPr>
                <w:rFonts w:ascii="Times New Roman" w:eastAsia="Times New Roman" w:hAnsi="Times New Roman" w:cs="Times New Roman"/>
                <w:sz w:val="20"/>
                <w:szCs w:val="20"/>
              </w:rPr>
            </w:pPr>
          </w:p>
        </w:tc>
        <w:tc>
          <w:tcPr>
            <w:tcW w:w="1187" w:type="dxa"/>
            <w:tcBorders>
              <w:top w:val="nil"/>
              <w:left w:val="nil"/>
              <w:bottom w:val="single" w:sz="4" w:space="0" w:color="000000"/>
              <w:right w:val="single" w:sz="4" w:space="0" w:color="000000"/>
            </w:tcBorders>
            <w:vAlign w:val="bottom"/>
          </w:tcPr>
          <w:p w14:paraId="552818E3" w14:textId="77777777" w:rsidR="00475B5E" w:rsidRPr="00E9439A" w:rsidRDefault="00475B5E" w:rsidP="003C6636">
            <w:pPr>
              <w:ind w:left="-135" w:right="-153" w:firstLine="120"/>
              <w:jc w:val="center"/>
              <w:rPr>
                <w:rFonts w:ascii="Times New Roman" w:eastAsia="Times New Roman" w:hAnsi="Times New Roman" w:cs="Times New Roman"/>
                <w:sz w:val="20"/>
                <w:szCs w:val="20"/>
              </w:rPr>
            </w:pPr>
            <w:r w:rsidRPr="00E9439A">
              <w:rPr>
                <w:rFonts w:ascii="Times New Roman" w:hAnsi="Times New Roman" w:cs="Times New Roman"/>
                <w:color w:val="000000"/>
                <w:sz w:val="20"/>
                <w:szCs w:val="20"/>
              </w:rPr>
              <w:t>27415,92</w:t>
            </w:r>
          </w:p>
        </w:tc>
        <w:tc>
          <w:tcPr>
            <w:tcW w:w="1111" w:type="dxa"/>
            <w:tcBorders>
              <w:top w:val="nil"/>
              <w:left w:val="nil"/>
              <w:bottom w:val="single" w:sz="4" w:space="0" w:color="000000"/>
              <w:right w:val="single" w:sz="4" w:space="0" w:color="000000"/>
            </w:tcBorders>
            <w:vAlign w:val="bottom"/>
          </w:tcPr>
          <w:p w14:paraId="7E4F99BF" w14:textId="77777777" w:rsidR="00475B5E" w:rsidRPr="00E9439A" w:rsidRDefault="00475B5E" w:rsidP="003C6636">
            <w:pPr>
              <w:ind w:left="-135" w:right="-153" w:firstLine="120"/>
              <w:jc w:val="center"/>
              <w:rPr>
                <w:rFonts w:ascii="Times New Roman" w:eastAsia="Times New Roman" w:hAnsi="Times New Roman" w:cs="Times New Roman"/>
                <w:sz w:val="20"/>
                <w:szCs w:val="20"/>
              </w:rPr>
            </w:pPr>
            <w:r w:rsidRPr="00E9439A">
              <w:rPr>
                <w:rFonts w:ascii="Times New Roman" w:hAnsi="Times New Roman" w:cs="Times New Roman"/>
                <w:color w:val="000000"/>
                <w:sz w:val="20"/>
                <w:szCs w:val="20"/>
              </w:rPr>
              <w:t>27415,92</w:t>
            </w:r>
          </w:p>
        </w:tc>
        <w:tc>
          <w:tcPr>
            <w:tcW w:w="963" w:type="dxa"/>
            <w:tcBorders>
              <w:top w:val="nil"/>
              <w:left w:val="nil"/>
              <w:bottom w:val="single" w:sz="4" w:space="0" w:color="000000"/>
              <w:right w:val="single" w:sz="4" w:space="0" w:color="000000"/>
            </w:tcBorders>
            <w:vAlign w:val="bottom"/>
          </w:tcPr>
          <w:p w14:paraId="4ECA3A0F" w14:textId="77777777" w:rsidR="00475B5E" w:rsidRPr="00E9439A" w:rsidRDefault="00475B5E" w:rsidP="003C6636">
            <w:pPr>
              <w:ind w:left="-135" w:right="-153" w:firstLine="120"/>
              <w:jc w:val="center"/>
              <w:rPr>
                <w:rFonts w:ascii="Times New Roman" w:eastAsia="Times New Roman" w:hAnsi="Times New Roman" w:cs="Times New Roman"/>
                <w:sz w:val="20"/>
                <w:szCs w:val="20"/>
              </w:rPr>
            </w:pPr>
            <w:r w:rsidRPr="00E9439A">
              <w:rPr>
                <w:rFonts w:ascii="Times New Roman" w:hAnsi="Times New Roman" w:cs="Times New Roman"/>
                <w:color w:val="000000"/>
                <w:sz w:val="20"/>
                <w:szCs w:val="20"/>
              </w:rPr>
              <w:t>27415,93</w:t>
            </w:r>
          </w:p>
        </w:tc>
        <w:tc>
          <w:tcPr>
            <w:tcW w:w="1275" w:type="dxa"/>
            <w:tcBorders>
              <w:top w:val="nil"/>
              <w:left w:val="nil"/>
              <w:bottom w:val="single" w:sz="4" w:space="0" w:color="000000"/>
              <w:right w:val="single" w:sz="4" w:space="0" w:color="000000"/>
            </w:tcBorders>
            <w:vAlign w:val="center"/>
          </w:tcPr>
          <w:p w14:paraId="3F222D16" w14:textId="77777777" w:rsidR="00475B5E" w:rsidRPr="00E9439A" w:rsidRDefault="00475B5E" w:rsidP="003C6636">
            <w:pPr>
              <w:ind w:left="-135" w:right="-153" w:firstLine="120"/>
              <w:jc w:val="center"/>
              <w:rPr>
                <w:rFonts w:ascii="Times New Roman" w:eastAsia="Times New Roman" w:hAnsi="Times New Roman" w:cs="Times New Roman"/>
                <w:sz w:val="20"/>
                <w:szCs w:val="20"/>
              </w:rPr>
            </w:pPr>
            <w:r w:rsidRPr="00E9439A">
              <w:rPr>
                <w:rFonts w:ascii="Times New Roman" w:hAnsi="Times New Roman" w:cs="Times New Roman"/>
                <w:sz w:val="20"/>
                <w:szCs w:val="20"/>
              </w:rPr>
              <w:t>82247,77</w:t>
            </w:r>
          </w:p>
        </w:tc>
      </w:tr>
    </w:tbl>
    <w:p w14:paraId="366E195A" w14:textId="77777777" w:rsidR="00475B5E" w:rsidRPr="00E9439A" w:rsidRDefault="00475B5E" w:rsidP="00475B5E">
      <w:pPr>
        <w:rPr>
          <w:rFonts w:ascii="Times New Roman" w:eastAsia="Times New Roman" w:hAnsi="Times New Roman" w:cs="Times New Roman"/>
          <w:b/>
          <w:sz w:val="24"/>
          <w:szCs w:val="24"/>
        </w:rPr>
      </w:pPr>
    </w:p>
    <w:p w14:paraId="38CF68EA" w14:textId="777EA255" w:rsidR="00475B5E" w:rsidRDefault="00475B5E" w:rsidP="00475B5E">
      <w:pPr>
        <w:rPr>
          <w:rFonts w:ascii="Times New Roman" w:eastAsia="Times New Roman" w:hAnsi="Times New Roman" w:cs="Times New Roman"/>
          <w:b/>
          <w:sz w:val="24"/>
          <w:szCs w:val="24"/>
        </w:rPr>
      </w:pPr>
    </w:p>
    <w:p w14:paraId="502692BC" w14:textId="72D819E0" w:rsidR="00475B5E" w:rsidRDefault="00475B5E" w:rsidP="00475B5E">
      <w:pPr>
        <w:rPr>
          <w:rFonts w:ascii="Times New Roman" w:eastAsia="Times New Roman" w:hAnsi="Times New Roman" w:cs="Times New Roman"/>
          <w:b/>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94"/>
        <w:gridCol w:w="12441"/>
      </w:tblGrid>
      <w:tr w:rsidR="00475B5E" w14:paraId="2814BE92" w14:textId="77777777" w:rsidTr="00475B5E">
        <w:trPr>
          <w:tblCellSpacing w:w="15" w:type="dxa"/>
        </w:trPr>
        <w:tc>
          <w:tcPr>
            <w:tcW w:w="2649" w:type="dxa"/>
            <w:vAlign w:val="center"/>
            <w:hideMark/>
          </w:tcPr>
          <w:p w14:paraId="48F06AF4" w14:textId="77777777" w:rsidR="00475B5E" w:rsidRDefault="00475B5E">
            <w:pPr>
              <w:pStyle w:val="a3"/>
            </w:pPr>
            <w:r>
              <w:rPr>
                <w:rStyle w:val="a4"/>
              </w:rPr>
              <w:t>очікуваної вартості предмета закупівлі, розміру бюджетного призначення</w:t>
            </w:r>
            <w:r>
              <w:t xml:space="preserve"> </w:t>
            </w:r>
          </w:p>
        </w:tc>
        <w:tc>
          <w:tcPr>
            <w:tcW w:w="12396" w:type="dxa"/>
            <w:vAlign w:val="center"/>
            <w:hideMark/>
          </w:tcPr>
          <w:p w14:paraId="4A43DFD1" w14:textId="0E1695A1" w:rsidR="00475B5E" w:rsidRDefault="00475B5E">
            <w:pPr>
              <w:pStyle w:val="a3"/>
            </w:pPr>
            <w:r>
              <w:t xml:space="preserve">Порядок розрахунку очікуваної вартості електричної енергії для закупівлі у серпні 2024 року (з прогнозованою ціною РДН за липень 2024 року) (розрахунок проводиться ДУ «Професійні закупівлі» та опублікований на офіційному сайті https://cpb.org.ua/) </w:t>
            </w:r>
          </w:p>
          <w:p w14:paraId="28EE3237" w14:textId="77777777" w:rsidR="00475B5E" w:rsidRDefault="00475B5E">
            <w:pPr>
              <w:pStyle w:val="a3"/>
            </w:pPr>
            <w:r>
              <w:t xml:space="preserve">Замовник формує очікувану вартість виходячи з наступної формули з урахуванням показників  </w:t>
            </w:r>
          </w:p>
          <w:p w14:paraId="550920ED" w14:textId="77777777" w:rsidR="00475B5E" w:rsidRDefault="00475B5E">
            <w:pPr>
              <w:pStyle w:val="a3"/>
            </w:pPr>
            <w:proofErr w:type="spellStart"/>
            <w:r>
              <w:t>Цф</w:t>
            </w:r>
            <w:proofErr w:type="spellEnd"/>
            <w:r>
              <w:t>. прог = (</w:t>
            </w:r>
            <w:proofErr w:type="spellStart"/>
            <w:r>
              <w:t>Цф</w:t>
            </w:r>
            <w:proofErr w:type="spellEnd"/>
            <w:r>
              <w:t xml:space="preserve"> </w:t>
            </w:r>
            <w:proofErr w:type="spellStart"/>
            <w:r>
              <w:t>прогн.рдн</w:t>
            </w:r>
            <w:proofErr w:type="spellEnd"/>
            <w:r>
              <w:t xml:space="preserve"> +</w:t>
            </w:r>
            <w:proofErr w:type="spellStart"/>
            <w:r>
              <w:t>Тпер</w:t>
            </w:r>
            <w:proofErr w:type="spellEnd"/>
            <w:r>
              <w:t xml:space="preserve">+ V)× Wплан×1.2, де , </w:t>
            </w:r>
          </w:p>
          <w:p w14:paraId="5A40FFBC" w14:textId="77777777" w:rsidR="00475B5E" w:rsidRDefault="00475B5E">
            <w:pPr>
              <w:pStyle w:val="a3"/>
            </w:pPr>
            <w:proofErr w:type="spellStart"/>
            <w:r>
              <w:t>Цф</w:t>
            </w:r>
            <w:proofErr w:type="spellEnd"/>
            <w:r>
              <w:t xml:space="preserve">. прог – ціна тендерної пропозиції у гривні . (UAH). </w:t>
            </w:r>
          </w:p>
          <w:p w14:paraId="0A9FAEC2" w14:textId="741E5018" w:rsidR="00475B5E" w:rsidRPr="00475B5E" w:rsidRDefault="00475B5E">
            <w:pPr>
              <w:pStyle w:val="a3"/>
            </w:pPr>
            <w:r>
              <w:lastRenderedPageBreak/>
              <w:t xml:space="preserve">W план – плановий обсяг закупівлі електричної енергії для відповідного об’єкта </w:t>
            </w:r>
            <w:r w:rsidRPr="00475B5E">
              <w:t xml:space="preserve">Замовника  </w:t>
            </w:r>
            <w:r w:rsidRPr="00475B5E">
              <w:rPr>
                <w:b/>
                <w:bCs/>
              </w:rPr>
              <w:t>82247,77</w:t>
            </w:r>
            <w:r w:rsidRPr="00475B5E">
              <w:t xml:space="preserve"> кВт*год.. </w:t>
            </w:r>
          </w:p>
          <w:p w14:paraId="2B000BB0" w14:textId="01AC612F" w:rsidR="00475B5E" w:rsidRDefault="00475B5E">
            <w:pPr>
              <w:pStyle w:val="a3"/>
            </w:pPr>
            <w:proofErr w:type="spellStart"/>
            <w:r>
              <w:t>Цф</w:t>
            </w:r>
            <w:proofErr w:type="spellEnd"/>
            <w:r>
              <w:t> </w:t>
            </w:r>
            <w:proofErr w:type="spellStart"/>
            <w:r>
              <w:t>прогн.рдн</w:t>
            </w:r>
            <w:proofErr w:type="spellEnd"/>
            <w:r>
              <w:t>.– прогнозована ціна РДН, яка для даної закупівлі визначається як середньозважена ціна на ринку РДН за  останній повний  календарний місяць (квітень) (без ПДВ), грн/</w:t>
            </w:r>
            <w:proofErr w:type="spellStart"/>
            <w:r>
              <w:t>кВт.год</w:t>
            </w:r>
            <w:proofErr w:type="spellEnd"/>
            <w:r>
              <w:t xml:space="preserve">, що розраховується оператором ринку та публікується на його </w:t>
            </w:r>
            <w:proofErr w:type="spellStart"/>
            <w:r>
              <w:t>вебсайті</w:t>
            </w:r>
            <w:proofErr w:type="spellEnd"/>
            <w:r>
              <w:t xml:space="preserve"> за посиланням </w:t>
            </w:r>
            <w:hyperlink r:id="rId7" w:history="1">
              <w:r>
                <w:rPr>
                  <w:rStyle w:val="a6"/>
                </w:rPr>
                <w:t>https://www.oree.com.ua/</w:t>
              </w:r>
            </w:hyperlink>
            <w:r>
              <w:t xml:space="preserve"> та становить </w:t>
            </w:r>
            <w:r w:rsidRPr="00941F74">
              <w:rPr>
                <w:bCs/>
                <w:iCs/>
              </w:rPr>
              <w:t>5,96711</w:t>
            </w:r>
            <w:r w:rsidRPr="00475B5E">
              <w:rPr>
                <w:bCs/>
                <w:i/>
              </w:rPr>
              <w:t xml:space="preserve"> </w:t>
            </w:r>
            <w:r w:rsidRPr="00475B5E">
              <w:rPr>
                <w:bCs/>
              </w:rPr>
              <w:t>за</w:t>
            </w:r>
            <w:r>
              <w:t xml:space="preserve"> 1 кВт*год без ПДВ. </w:t>
            </w:r>
          </w:p>
          <w:p w14:paraId="3BCD3628" w14:textId="77777777" w:rsidR="00475B5E" w:rsidRDefault="00475B5E">
            <w:pPr>
              <w:pStyle w:val="a3"/>
            </w:pPr>
            <w:r>
              <w:t xml:space="preserve">Х - до 10 %  індикатора діапазону можливого коливання ціни в періоді постачання/проведення закупівлі  </w:t>
            </w:r>
          </w:p>
          <w:p w14:paraId="4AA3607E" w14:textId="77777777" w:rsidR="00475B5E" w:rsidRDefault="00475B5E">
            <w:pPr>
              <w:pStyle w:val="a3"/>
            </w:pPr>
            <w:r>
              <w:t xml:space="preserve">Т пер. - діючий тариф на послуги з передачі електричної енергії затверджений регулятором для оператора системи передачі у встановленому порядку відповідно до постанови НКРЕКП від </w:t>
            </w:r>
            <w:proofErr w:type="spellStart"/>
            <w:r>
              <w:t>від</w:t>
            </w:r>
            <w:proofErr w:type="spellEnd"/>
            <w:r>
              <w:t xml:space="preserve"> 09.12.2023 № 2322 за 1 кВт*год без ПДВ становить 0,52857 грн. за 1 кВт*год; </w:t>
            </w:r>
          </w:p>
          <w:p w14:paraId="78B991F2" w14:textId="77777777" w:rsidR="00475B5E" w:rsidRDefault="00475B5E">
            <w:pPr>
              <w:pStyle w:val="a3"/>
            </w:pPr>
            <w:r>
              <w:t xml:space="preserve">1,2 – математичне вираження ставки податку на додану вартість (ПДВ - 20 %); </w:t>
            </w:r>
          </w:p>
          <w:p w14:paraId="0220D865" w14:textId="77777777" w:rsidR="00475B5E" w:rsidRDefault="00475B5E">
            <w:pPr>
              <w:pStyle w:val="a3"/>
            </w:pPr>
            <w:r>
              <w:t>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(зокрема але не виключно ставка внеску на регулювання НКРЕКП та вартість врегулювання небалансу, тощо) – відповідно до тендерної пропозиції, (без ПДВ), грн/</w:t>
            </w:r>
            <w:proofErr w:type="spellStart"/>
            <w:r>
              <w:t>кВт.год</w:t>
            </w:r>
            <w:proofErr w:type="spellEnd"/>
            <w:r>
              <w:t xml:space="preserve">;.  </w:t>
            </w:r>
          </w:p>
          <w:p w14:paraId="411A4853" w14:textId="032476D7" w:rsidR="00475B5E" w:rsidRDefault="00475B5E">
            <w:pPr>
              <w:pStyle w:val="a3"/>
            </w:pPr>
            <w:r>
              <w:rPr>
                <w:rStyle w:val="a5"/>
                <w:rFonts w:eastAsiaTheme="majorEastAsia"/>
              </w:rPr>
              <w:t>(розрахунок даного показника здійснюється від ціни сегмента ринку (РДН), а саме:  </w:t>
            </w:r>
            <w:proofErr w:type="spellStart"/>
            <w:r>
              <w:rPr>
                <w:rStyle w:val="a5"/>
                <w:rFonts w:eastAsiaTheme="majorEastAsia"/>
              </w:rPr>
              <w:t>Цф</w:t>
            </w:r>
            <w:proofErr w:type="spellEnd"/>
            <w:r>
              <w:rPr>
                <w:rStyle w:val="a5"/>
                <w:rFonts w:eastAsiaTheme="majorEastAsia"/>
              </w:rPr>
              <w:t xml:space="preserve"> </w:t>
            </w:r>
            <w:proofErr w:type="spellStart"/>
            <w:r>
              <w:rPr>
                <w:rStyle w:val="a5"/>
                <w:rFonts w:eastAsiaTheme="majorEastAsia"/>
              </w:rPr>
              <w:t>прогн.рдн</w:t>
            </w:r>
            <w:proofErr w:type="spellEnd"/>
            <w:r>
              <w:rPr>
                <w:rStyle w:val="a5"/>
                <w:rFonts w:eastAsiaTheme="majorEastAsia"/>
              </w:rPr>
              <w:t>. * Х)</w:t>
            </w:r>
            <w:r>
              <w:t xml:space="preserve"> </w:t>
            </w:r>
            <w:r>
              <w:rPr>
                <w:rStyle w:val="a5"/>
                <w:rFonts w:eastAsiaTheme="majorEastAsia"/>
              </w:rPr>
              <w:t>0,596711</w:t>
            </w:r>
            <w:r>
              <w:t xml:space="preserve"> </w:t>
            </w:r>
          </w:p>
          <w:p w14:paraId="28556362" w14:textId="77777777" w:rsidR="00475B5E" w:rsidRDefault="00475B5E">
            <w:pPr>
              <w:pStyle w:val="a3"/>
            </w:pPr>
            <w:r>
              <w:t xml:space="preserve">Х - до 10 %  індикатора діапазону можливого коливання ціни в періоді постачання/проведення закупівлі  </w:t>
            </w:r>
          </w:p>
          <w:p w14:paraId="6ED27F2A" w14:textId="1E8363C4" w:rsidR="00475B5E" w:rsidRDefault="00475B5E">
            <w:pPr>
              <w:pStyle w:val="a3"/>
            </w:pPr>
            <w:r>
              <w:t>Ціна за 1 кВт*год з ПДВ = (</w:t>
            </w:r>
            <w:r>
              <w:rPr>
                <w:b/>
                <w:i/>
                <w:u w:val="single"/>
              </w:rPr>
              <w:t xml:space="preserve">5,96711  </w:t>
            </w:r>
            <w:r w:rsidRPr="00C45547">
              <w:rPr>
                <w:b/>
                <w:i/>
                <w:u w:val="single"/>
              </w:rPr>
              <w:t>+</w:t>
            </w:r>
            <w:r w:rsidRPr="00C45547">
              <w:rPr>
                <w:b/>
                <w:u w:val="single"/>
              </w:rPr>
              <w:t>0,52857</w:t>
            </w:r>
            <w:r>
              <w:t xml:space="preserve"> </w:t>
            </w:r>
            <w:r>
              <w:rPr>
                <w:b/>
                <w:i/>
                <w:u w:val="single"/>
              </w:rPr>
              <w:t>+0,596711</w:t>
            </w:r>
            <w:r>
              <w:t>) ×1.2 = 8,5108692</w:t>
            </w:r>
          </w:p>
          <w:p w14:paraId="1C6562EC" w14:textId="5D36D081" w:rsidR="00475B5E" w:rsidRDefault="00475B5E">
            <w:pPr>
              <w:pStyle w:val="a3"/>
            </w:pPr>
            <w:r>
              <w:t xml:space="preserve">Очікувана вартість предмета закупівлі складає: </w:t>
            </w:r>
            <w:r>
              <w:rPr>
                <w:rStyle w:val="a4"/>
              </w:rPr>
              <w:t>700 000 грн. (</w:t>
            </w:r>
            <w:r w:rsidRPr="00475B5E">
              <w:rPr>
                <w:rStyle w:val="a4"/>
              </w:rPr>
              <w:t>сімсот тисяч гривень 00 копійок</w:t>
            </w:r>
            <w:r w:rsidR="00941F74">
              <w:rPr>
                <w:rStyle w:val="a4"/>
              </w:rPr>
              <w:t>)</w:t>
            </w:r>
          </w:p>
          <w:p w14:paraId="7890CA87" w14:textId="77777777" w:rsidR="00475B5E" w:rsidRDefault="00475B5E">
            <w:pPr>
              <w:pStyle w:val="a3"/>
            </w:pPr>
            <w:r>
              <w:t xml:space="preserve">  </w:t>
            </w:r>
          </w:p>
          <w:p w14:paraId="65B6923B" w14:textId="77777777" w:rsidR="00475B5E" w:rsidRDefault="00475B5E">
            <w:pPr>
              <w:pStyle w:val="a3"/>
            </w:pPr>
            <w:r>
              <w:t xml:space="preserve">  </w:t>
            </w:r>
          </w:p>
        </w:tc>
      </w:tr>
    </w:tbl>
    <w:p w14:paraId="67658F92" w14:textId="77777777" w:rsidR="00475B5E" w:rsidRPr="00E9439A" w:rsidRDefault="00475B5E" w:rsidP="00475B5E">
      <w:pPr>
        <w:rPr>
          <w:rFonts w:ascii="Times New Roman" w:eastAsia="Times New Roman" w:hAnsi="Times New Roman" w:cs="Times New Roman"/>
          <w:b/>
          <w:sz w:val="24"/>
          <w:szCs w:val="24"/>
        </w:rPr>
      </w:pPr>
    </w:p>
    <w:p w14:paraId="33DF7F93" w14:textId="77777777" w:rsidR="007A093C" w:rsidRPr="00E9439A" w:rsidRDefault="007A093C" w:rsidP="007A093C">
      <w:pPr>
        <w:spacing w:after="0"/>
        <w:ind w:left="-142"/>
        <w:rPr>
          <w:rFonts w:ascii="Times New Roman" w:eastAsia="Times New Roman" w:hAnsi="Times New Roman" w:cs="Times New Roman"/>
          <w:sz w:val="24"/>
          <w:szCs w:val="24"/>
        </w:rPr>
      </w:pPr>
    </w:p>
    <w:sectPr w:rsidR="007A093C" w:rsidRPr="00E9439A" w:rsidSect="009C6DCF">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2321"/>
    <w:multiLevelType w:val="hybridMultilevel"/>
    <w:tmpl w:val="C92E84DE"/>
    <w:lvl w:ilvl="0" w:tplc="52BA3D22">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41389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C74"/>
    <w:rsid w:val="000C2D27"/>
    <w:rsid w:val="001328E0"/>
    <w:rsid w:val="002F4BDF"/>
    <w:rsid w:val="00407230"/>
    <w:rsid w:val="00454E67"/>
    <w:rsid w:val="00475B5E"/>
    <w:rsid w:val="00556B67"/>
    <w:rsid w:val="00657A5B"/>
    <w:rsid w:val="007A093C"/>
    <w:rsid w:val="007B68EC"/>
    <w:rsid w:val="008E7490"/>
    <w:rsid w:val="00941F74"/>
    <w:rsid w:val="009C6DCF"/>
    <w:rsid w:val="00A22C74"/>
    <w:rsid w:val="00C92468"/>
    <w:rsid w:val="00CB7982"/>
    <w:rsid w:val="00E533C0"/>
    <w:rsid w:val="00F60BAD"/>
    <w:rsid w:val="00FA4D90"/>
    <w:rsid w:val="00FD084E"/>
    <w:rsid w:val="00FF6C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50EC"/>
  <w15:chartTrackingRefBased/>
  <w15:docId w15:val="{E751EFE1-1C38-432E-BEB2-65D8B875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BAD"/>
  </w:style>
  <w:style w:type="paragraph" w:styleId="1">
    <w:name w:val="heading 1"/>
    <w:basedOn w:val="a"/>
    <w:link w:val="10"/>
    <w:uiPriority w:val="9"/>
    <w:qFormat/>
    <w:rsid w:val="008E74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4072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7490"/>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8E749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E7490"/>
    <w:rPr>
      <w:b/>
      <w:bCs/>
    </w:rPr>
  </w:style>
  <w:style w:type="character" w:styleId="a5">
    <w:name w:val="Emphasis"/>
    <w:basedOn w:val="a0"/>
    <w:uiPriority w:val="20"/>
    <w:qFormat/>
    <w:rsid w:val="008E7490"/>
    <w:rPr>
      <w:i/>
      <w:iCs/>
    </w:rPr>
  </w:style>
  <w:style w:type="character" w:customStyle="1" w:styleId="js-apiid">
    <w:name w:val="js-apiid"/>
    <w:basedOn w:val="a0"/>
    <w:rsid w:val="00FD084E"/>
  </w:style>
  <w:style w:type="character" w:customStyle="1" w:styleId="20">
    <w:name w:val="Заголовок 2 Знак"/>
    <w:basedOn w:val="a0"/>
    <w:link w:val="2"/>
    <w:uiPriority w:val="9"/>
    <w:semiHidden/>
    <w:rsid w:val="00407230"/>
    <w:rPr>
      <w:rFonts w:asciiTheme="majorHAnsi" w:eastAsiaTheme="majorEastAsia" w:hAnsiTheme="majorHAnsi" w:cstheme="majorBidi"/>
      <w:color w:val="2F5496" w:themeColor="accent1" w:themeShade="BF"/>
      <w:sz w:val="26"/>
      <w:szCs w:val="26"/>
    </w:rPr>
  </w:style>
  <w:style w:type="character" w:customStyle="1" w:styleId="js-signtitle">
    <w:name w:val="js-signtitle"/>
    <w:basedOn w:val="a0"/>
    <w:rsid w:val="00407230"/>
  </w:style>
  <w:style w:type="character" w:styleId="a6">
    <w:name w:val="Hyperlink"/>
    <w:basedOn w:val="a0"/>
    <w:uiPriority w:val="99"/>
    <w:semiHidden/>
    <w:unhideWhenUsed/>
    <w:rsid w:val="00FF6C9D"/>
    <w:rPr>
      <w:color w:val="0000FF"/>
      <w:u w:val="single"/>
    </w:rPr>
  </w:style>
  <w:style w:type="paragraph" w:styleId="a7">
    <w:name w:val="List Paragraph"/>
    <w:basedOn w:val="a"/>
    <w:uiPriority w:val="34"/>
    <w:qFormat/>
    <w:rsid w:val="007A093C"/>
    <w:pPr>
      <w:ind w:left="720"/>
      <w:contextualSpacing/>
    </w:pPr>
  </w:style>
  <w:style w:type="character" w:styleId="a8">
    <w:name w:val="annotation reference"/>
    <w:basedOn w:val="a0"/>
    <w:uiPriority w:val="99"/>
    <w:semiHidden/>
    <w:unhideWhenUsed/>
    <w:rsid w:val="007A093C"/>
    <w:rPr>
      <w:sz w:val="16"/>
      <w:szCs w:val="16"/>
    </w:rPr>
  </w:style>
  <w:style w:type="paragraph" w:styleId="a9">
    <w:name w:val="annotation text"/>
    <w:basedOn w:val="a"/>
    <w:link w:val="aa"/>
    <w:uiPriority w:val="99"/>
    <w:semiHidden/>
    <w:unhideWhenUsed/>
    <w:rsid w:val="007A093C"/>
    <w:pPr>
      <w:spacing w:line="240" w:lineRule="auto"/>
    </w:pPr>
    <w:rPr>
      <w:sz w:val="20"/>
      <w:szCs w:val="20"/>
    </w:rPr>
  </w:style>
  <w:style w:type="character" w:customStyle="1" w:styleId="aa">
    <w:name w:val="Текст примітки Знак"/>
    <w:basedOn w:val="a0"/>
    <w:link w:val="a9"/>
    <w:uiPriority w:val="99"/>
    <w:semiHidden/>
    <w:rsid w:val="007A093C"/>
    <w:rPr>
      <w:sz w:val="20"/>
      <w:szCs w:val="20"/>
    </w:rPr>
  </w:style>
  <w:style w:type="paragraph" w:styleId="ab">
    <w:name w:val="annotation subject"/>
    <w:basedOn w:val="a9"/>
    <w:next w:val="a9"/>
    <w:link w:val="ac"/>
    <w:uiPriority w:val="99"/>
    <w:semiHidden/>
    <w:unhideWhenUsed/>
    <w:rsid w:val="007A093C"/>
    <w:rPr>
      <w:b/>
      <w:bCs/>
    </w:rPr>
  </w:style>
  <w:style w:type="character" w:customStyle="1" w:styleId="ac">
    <w:name w:val="Тема примітки Знак"/>
    <w:basedOn w:val="aa"/>
    <w:link w:val="ab"/>
    <w:uiPriority w:val="99"/>
    <w:semiHidden/>
    <w:rsid w:val="007A09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1963">
      <w:bodyDiv w:val="1"/>
      <w:marLeft w:val="0"/>
      <w:marRight w:val="0"/>
      <w:marTop w:val="0"/>
      <w:marBottom w:val="0"/>
      <w:divBdr>
        <w:top w:val="none" w:sz="0" w:space="0" w:color="auto"/>
        <w:left w:val="none" w:sz="0" w:space="0" w:color="auto"/>
        <w:bottom w:val="none" w:sz="0" w:space="0" w:color="auto"/>
        <w:right w:val="none" w:sz="0" w:space="0" w:color="auto"/>
      </w:divBdr>
    </w:div>
    <w:div w:id="109012868">
      <w:bodyDiv w:val="1"/>
      <w:marLeft w:val="0"/>
      <w:marRight w:val="0"/>
      <w:marTop w:val="0"/>
      <w:marBottom w:val="0"/>
      <w:divBdr>
        <w:top w:val="none" w:sz="0" w:space="0" w:color="auto"/>
        <w:left w:val="none" w:sz="0" w:space="0" w:color="auto"/>
        <w:bottom w:val="none" w:sz="0" w:space="0" w:color="auto"/>
        <w:right w:val="none" w:sz="0" w:space="0" w:color="auto"/>
      </w:divBdr>
    </w:div>
    <w:div w:id="366024489">
      <w:bodyDiv w:val="1"/>
      <w:marLeft w:val="0"/>
      <w:marRight w:val="0"/>
      <w:marTop w:val="0"/>
      <w:marBottom w:val="0"/>
      <w:divBdr>
        <w:top w:val="none" w:sz="0" w:space="0" w:color="auto"/>
        <w:left w:val="none" w:sz="0" w:space="0" w:color="auto"/>
        <w:bottom w:val="none" w:sz="0" w:space="0" w:color="auto"/>
        <w:right w:val="none" w:sz="0" w:space="0" w:color="auto"/>
      </w:divBdr>
    </w:div>
    <w:div w:id="387218688">
      <w:bodyDiv w:val="1"/>
      <w:marLeft w:val="0"/>
      <w:marRight w:val="0"/>
      <w:marTop w:val="0"/>
      <w:marBottom w:val="0"/>
      <w:divBdr>
        <w:top w:val="none" w:sz="0" w:space="0" w:color="auto"/>
        <w:left w:val="none" w:sz="0" w:space="0" w:color="auto"/>
        <w:bottom w:val="none" w:sz="0" w:space="0" w:color="auto"/>
        <w:right w:val="none" w:sz="0" w:space="0" w:color="auto"/>
      </w:divBdr>
    </w:div>
    <w:div w:id="1271470020">
      <w:bodyDiv w:val="1"/>
      <w:marLeft w:val="0"/>
      <w:marRight w:val="0"/>
      <w:marTop w:val="0"/>
      <w:marBottom w:val="0"/>
      <w:divBdr>
        <w:top w:val="none" w:sz="0" w:space="0" w:color="auto"/>
        <w:left w:val="none" w:sz="0" w:space="0" w:color="auto"/>
        <w:bottom w:val="none" w:sz="0" w:space="0" w:color="auto"/>
        <w:right w:val="none" w:sz="0" w:space="0" w:color="auto"/>
      </w:divBdr>
    </w:div>
    <w:div w:id="1412846983">
      <w:bodyDiv w:val="1"/>
      <w:marLeft w:val="0"/>
      <w:marRight w:val="0"/>
      <w:marTop w:val="0"/>
      <w:marBottom w:val="0"/>
      <w:divBdr>
        <w:top w:val="none" w:sz="0" w:space="0" w:color="auto"/>
        <w:left w:val="none" w:sz="0" w:space="0" w:color="auto"/>
        <w:bottom w:val="none" w:sz="0" w:space="0" w:color="auto"/>
        <w:right w:val="none" w:sz="0" w:space="0" w:color="auto"/>
      </w:divBdr>
      <w:divsChild>
        <w:div w:id="1876457336">
          <w:marLeft w:val="0"/>
          <w:marRight w:val="0"/>
          <w:marTop w:val="0"/>
          <w:marBottom w:val="0"/>
          <w:divBdr>
            <w:top w:val="none" w:sz="0" w:space="0" w:color="auto"/>
            <w:left w:val="none" w:sz="0" w:space="0" w:color="auto"/>
            <w:bottom w:val="none" w:sz="0" w:space="0" w:color="auto"/>
            <w:right w:val="none" w:sz="0" w:space="0" w:color="auto"/>
          </w:divBdr>
          <w:divsChild>
            <w:div w:id="8079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92308">
      <w:bodyDiv w:val="1"/>
      <w:marLeft w:val="0"/>
      <w:marRight w:val="0"/>
      <w:marTop w:val="0"/>
      <w:marBottom w:val="0"/>
      <w:divBdr>
        <w:top w:val="none" w:sz="0" w:space="0" w:color="auto"/>
        <w:left w:val="none" w:sz="0" w:space="0" w:color="auto"/>
        <w:bottom w:val="none" w:sz="0" w:space="0" w:color="auto"/>
        <w:right w:val="none" w:sz="0" w:space="0" w:color="auto"/>
      </w:divBdr>
      <w:divsChild>
        <w:div w:id="727724335">
          <w:marLeft w:val="0"/>
          <w:marRight w:val="0"/>
          <w:marTop w:val="0"/>
          <w:marBottom w:val="0"/>
          <w:divBdr>
            <w:top w:val="none" w:sz="0" w:space="0" w:color="auto"/>
            <w:left w:val="none" w:sz="0" w:space="0" w:color="auto"/>
            <w:bottom w:val="none" w:sz="0" w:space="0" w:color="auto"/>
            <w:right w:val="none" w:sz="0" w:space="0" w:color="auto"/>
          </w:divBdr>
          <w:divsChild>
            <w:div w:id="20459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8266">
      <w:bodyDiv w:val="1"/>
      <w:marLeft w:val="0"/>
      <w:marRight w:val="0"/>
      <w:marTop w:val="0"/>
      <w:marBottom w:val="0"/>
      <w:divBdr>
        <w:top w:val="none" w:sz="0" w:space="0" w:color="auto"/>
        <w:left w:val="none" w:sz="0" w:space="0" w:color="auto"/>
        <w:bottom w:val="none" w:sz="0" w:space="0" w:color="auto"/>
        <w:right w:val="none" w:sz="0" w:space="0" w:color="auto"/>
      </w:divBdr>
    </w:div>
    <w:div w:id="169765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ree.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https://www.dzo.com.ua/tenders/239005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7759</Words>
  <Characters>4423</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dc:creator>
  <cp:keywords/>
  <dc:description/>
  <cp:lastModifiedBy>Павло</cp:lastModifiedBy>
  <cp:revision>26</cp:revision>
  <cp:lastPrinted>2024-08-09T08:31:00Z</cp:lastPrinted>
  <dcterms:created xsi:type="dcterms:W3CDTF">2024-05-09T08:20:00Z</dcterms:created>
  <dcterms:modified xsi:type="dcterms:W3CDTF">2024-08-09T09:23:00Z</dcterms:modified>
</cp:coreProperties>
</file>