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F3DD" w14:textId="5880E232" w:rsidR="00773643" w:rsidRDefault="00203F79" w:rsidP="00773643">
      <w:pPr>
        <w:jc w:val="center"/>
      </w:pPr>
      <w:r>
        <w:rPr>
          <w:noProof/>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D93C"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19F2CF41">
                <wp:simplePos x="0" y="0"/>
                <wp:positionH relativeFrom="margin">
                  <wp:align>right</wp:align>
                </wp:positionH>
                <wp:positionV relativeFrom="paragraph">
                  <wp:posOffset>190500</wp:posOffset>
                </wp:positionV>
                <wp:extent cx="6385560" cy="64135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41350"/>
                        </a:xfrm>
                        <a:prstGeom prst="rect">
                          <a:avLst/>
                        </a:prstGeom>
                      </wps:spPr>
                      <wps:txbx>
                        <w:txbxContent>
                          <w:p w14:paraId="57BBCBFD" w14:textId="77777777" w:rsidR="002F054C" w:rsidRPr="002F054C" w:rsidRDefault="002F054C" w:rsidP="002F054C">
                            <w:pPr>
                              <w:pStyle w:val="1"/>
                              <w:shd w:val="clear" w:color="auto" w:fill="FFFFFF"/>
                              <w:spacing w:before="0" w:beforeAutospacing="0" w:after="0" w:afterAutospacing="0"/>
                              <w:jc w:val="center"/>
                              <w:textAlignment w:val="baseline"/>
                              <w:rPr>
                                <w:bCs w:val="0"/>
                                <w:color w:val="1D1D1B"/>
                                <w:sz w:val="36"/>
                                <w:szCs w:val="36"/>
                              </w:rPr>
                            </w:pPr>
                            <w:r w:rsidRPr="002F054C">
                              <w:rPr>
                                <w:bCs w:val="0"/>
                                <w:color w:val="1D1D1B"/>
                                <w:sz w:val="36"/>
                                <w:szCs w:val="36"/>
                              </w:rPr>
                              <w:t xml:space="preserve">На </w:t>
                            </w:r>
                            <w:proofErr w:type="spellStart"/>
                            <w:r w:rsidRPr="002F054C">
                              <w:rPr>
                                <w:bCs w:val="0"/>
                                <w:color w:val="1D1D1B"/>
                                <w:sz w:val="36"/>
                                <w:szCs w:val="36"/>
                              </w:rPr>
                              <w:t>вебпорталі</w:t>
                            </w:r>
                            <w:proofErr w:type="spellEnd"/>
                            <w:r w:rsidRPr="002F054C">
                              <w:rPr>
                                <w:bCs w:val="0"/>
                                <w:color w:val="1D1D1B"/>
                                <w:sz w:val="36"/>
                                <w:szCs w:val="36"/>
                              </w:rPr>
                              <w:t xml:space="preserve"> ДПС діє нова рубрика  «Інформаційні повідомлення про відкриті дані»</w:t>
                            </w:r>
                          </w:p>
                          <w:p w14:paraId="772B36D2" w14:textId="77777777" w:rsidR="00773643" w:rsidRPr="002F054C" w:rsidRDefault="00773643" w:rsidP="007B7B78">
                            <w:pPr>
                              <w:pStyle w:val="1"/>
                              <w:spacing w:before="0" w:beforeAutospacing="0" w:after="0" w:afterAutospacing="0"/>
                              <w:jc w:val="center"/>
                              <w:rPr>
                                <w:sz w:val="36"/>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AD1A3D0" id="Заголовок 1" o:spid="_x0000_s1027" style="position:absolute;left:0;text-align:left;margin-left:451.6pt;margin-top:15pt;width:502.8pt;height:5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" filled="f" stroked="f">
                <o:lock v:ext="edit" grouping="t"/>
                <v:textbox>
                  <w:txbxContent>
                    <w:p w14:paraId="57BBCBFD" w14:textId="77777777" w:rsidR="002F054C" w:rsidRPr="002F054C" w:rsidRDefault="002F054C" w:rsidP="002F054C">
                      <w:pPr>
                        <w:pStyle w:val="1"/>
                        <w:shd w:val="clear" w:color="auto" w:fill="FFFFFF"/>
                        <w:spacing w:before="0" w:beforeAutospacing="0" w:after="0" w:afterAutospacing="0"/>
                        <w:jc w:val="center"/>
                        <w:textAlignment w:val="baseline"/>
                        <w:rPr>
                          <w:bCs w:val="0"/>
                          <w:color w:val="1D1D1B"/>
                          <w:sz w:val="36"/>
                          <w:szCs w:val="36"/>
                        </w:rPr>
                      </w:pPr>
                      <w:r w:rsidRPr="002F054C">
                        <w:rPr>
                          <w:bCs w:val="0"/>
                          <w:color w:val="1D1D1B"/>
                          <w:sz w:val="36"/>
                          <w:szCs w:val="36"/>
                        </w:rPr>
                        <w:t xml:space="preserve">На </w:t>
                      </w:r>
                      <w:proofErr w:type="spellStart"/>
                      <w:r w:rsidRPr="002F054C">
                        <w:rPr>
                          <w:bCs w:val="0"/>
                          <w:color w:val="1D1D1B"/>
                          <w:sz w:val="36"/>
                          <w:szCs w:val="36"/>
                        </w:rPr>
                        <w:t>вебпорталі</w:t>
                      </w:r>
                      <w:proofErr w:type="spellEnd"/>
                      <w:r w:rsidRPr="002F054C">
                        <w:rPr>
                          <w:bCs w:val="0"/>
                          <w:color w:val="1D1D1B"/>
                          <w:sz w:val="36"/>
                          <w:szCs w:val="36"/>
                        </w:rPr>
                        <w:t xml:space="preserve"> ДПС діє нова рубрика  «Інформаційні повідомлення про відкриті дані»</w:t>
                      </w:r>
                    </w:p>
                    <w:p w14:paraId="772B36D2" w14:textId="77777777" w:rsidR="00773643" w:rsidRPr="002F054C" w:rsidRDefault="00773643" w:rsidP="007B7B78">
                      <w:pPr>
                        <w:pStyle w:val="1"/>
                        <w:spacing w:before="0" w:beforeAutospacing="0" w:after="0" w:afterAutospacing="0"/>
                        <w:jc w:val="center"/>
                        <w:rPr>
                          <w:sz w:val="36"/>
                          <w:szCs w:val="36"/>
                        </w:rPr>
                      </w:pPr>
                    </w:p>
                  </w:txbxContent>
                </v:textbox>
                <w10:wrap anchorx="margin"/>
              </v:rect>
            </w:pict>
          </mc:Fallback>
        </mc:AlternateContent>
      </w:r>
    </w:p>
    <w:p w14:paraId="420B8F38" w14:textId="77777777" w:rsidR="00D44A42" w:rsidRDefault="00D44A42" w:rsidP="00D44A42">
      <w:pPr>
        <w:pStyle w:val="a3"/>
        <w:jc w:val="both"/>
      </w:pPr>
    </w:p>
    <w:p w14:paraId="5D2F589A" w14:textId="77777777" w:rsidR="002F054C" w:rsidRDefault="002F054C" w:rsidP="002F054C">
      <w:pPr>
        <w:pStyle w:val="a3"/>
        <w:shd w:val="clear" w:color="auto" w:fill="FFFFFF"/>
        <w:spacing w:before="0" w:beforeAutospacing="0" w:after="0" w:afterAutospacing="0"/>
        <w:jc w:val="both"/>
        <w:textAlignment w:val="baseline"/>
        <w:rPr>
          <w:color w:val="000000"/>
        </w:rPr>
      </w:pPr>
    </w:p>
    <w:p w14:paraId="11E08953" w14:textId="77777777" w:rsidR="002F054C" w:rsidRPr="002F054C" w:rsidRDefault="002F054C" w:rsidP="002F054C">
      <w:pPr>
        <w:pStyle w:val="a3"/>
        <w:shd w:val="clear" w:color="auto" w:fill="FFFFFF"/>
        <w:spacing w:before="0" w:beforeAutospacing="0" w:after="0" w:afterAutospacing="0"/>
        <w:ind w:firstLine="567"/>
        <w:jc w:val="both"/>
        <w:textAlignment w:val="baseline"/>
        <w:rPr>
          <w:color w:val="000000"/>
          <w:sz w:val="36"/>
          <w:szCs w:val="36"/>
        </w:rPr>
      </w:pPr>
    </w:p>
    <w:p w14:paraId="644B1EFB" w14:textId="7C66E15C" w:rsidR="002F054C" w:rsidRPr="002F054C" w:rsidRDefault="002F054C" w:rsidP="002F054C">
      <w:pPr>
        <w:pStyle w:val="a3"/>
        <w:shd w:val="clear" w:color="auto" w:fill="FFFFFF"/>
        <w:spacing w:before="0" w:beforeAutospacing="0" w:after="0" w:afterAutospacing="0"/>
        <w:ind w:firstLine="567"/>
        <w:jc w:val="both"/>
        <w:textAlignment w:val="baseline"/>
        <w:rPr>
          <w:color w:val="000000"/>
          <w:sz w:val="36"/>
          <w:szCs w:val="36"/>
        </w:rPr>
      </w:pPr>
      <w:r w:rsidRPr="002F054C">
        <w:rPr>
          <w:color w:val="000000"/>
          <w:sz w:val="36"/>
          <w:szCs w:val="36"/>
        </w:rPr>
        <w:t>У Головному управлінні ДПС у Чернівецькій області повідомляють, що</w:t>
      </w:r>
      <w:r w:rsidRPr="002F054C">
        <w:rPr>
          <w:b/>
          <w:bCs/>
          <w:color w:val="1D1D1B"/>
          <w:sz w:val="36"/>
          <w:szCs w:val="36"/>
        </w:rPr>
        <w:t xml:space="preserve"> </w:t>
      </w:r>
      <w:r w:rsidRPr="002F054C">
        <w:rPr>
          <w:bCs/>
          <w:color w:val="1D1D1B"/>
          <w:sz w:val="36"/>
          <w:szCs w:val="36"/>
        </w:rPr>
        <w:t>н</w:t>
      </w:r>
      <w:r w:rsidRPr="002F054C">
        <w:rPr>
          <w:color w:val="1D1D1B"/>
          <w:sz w:val="36"/>
          <w:szCs w:val="36"/>
        </w:rPr>
        <w:t xml:space="preserve">а </w:t>
      </w:r>
      <w:proofErr w:type="spellStart"/>
      <w:r w:rsidRPr="002F054C">
        <w:rPr>
          <w:color w:val="1D1D1B"/>
          <w:sz w:val="36"/>
          <w:szCs w:val="36"/>
        </w:rPr>
        <w:t>вебпорталі</w:t>
      </w:r>
      <w:proofErr w:type="spellEnd"/>
      <w:r w:rsidRPr="002F054C">
        <w:rPr>
          <w:color w:val="000000"/>
          <w:sz w:val="36"/>
          <w:szCs w:val="36"/>
        </w:rPr>
        <w:t xml:space="preserve"> ДПС оприлюднено та здійснюється постійне оновлення 46 наборів даних у формі відкритих даних, які закріплені за Службою відповідно до постанови КМУ від 21.10.2015 № 835 «Про затвердження Положення про набори даних, які підлягають оприлюдненню у формі відкритих даних».</w:t>
      </w:r>
    </w:p>
    <w:p w14:paraId="30F06DF5" w14:textId="77777777" w:rsidR="002F054C" w:rsidRPr="002F054C" w:rsidRDefault="002F054C" w:rsidP="002F054C">
      <w:pPr>
        <w:pStyle w:val="a3"/>
        <w:shd w:val="clear" w:color="auto" w:fill="FFFFFF"/>
        <w:spacing w:before="0" w:beforeAutospacing="0" w:after="0" w:afterAutospacing="0"/>
        <w:ind w:firstLine="567"/>
        <w:jc w:val="both"/>
        <w:textAlignment w:val="baseline"/>
        <w:rPr>
          <w:color w:val="000000"/>
          <w:sz w:val="36"/>
          <w:szCs w:val="36"/>
        </w:rPr>
      </w:pPr>
      <w:r w:rsidRPr="002F054C">
        <w:rPr>
          <w:color w:val="000000"/>
          <w:sz w:val="36"/>
          <w:szCs w:val="36"/>
        </w:rPr>
        <w:t xml:space="preserve">Для зручності користувачів відкритих даних на </w:t>
      </w:r>
      <w:proofErr w:type="spellStart"/>
      <w:r w:rsidRPr="002F054C">
        <w:rPr>
          <w:color w:val="000000"/>
          <w:sz w:val="36"/>
          <w:szCs w:val="36"/>
        </w:rPr>
        <w:t>вебпорталі</w:t>
      </w:r>
      <w:proofErr w:type="spellEnd"/>
      <w:r w:rsidRPr="002F054C">
        <w:rPr>
          <w:color w:val="000000"/>
          <w:sz w:val="36"/>
          <w:szCs w:val="36"/>
        </w:rPr>
        <w:t xml:space="preserve"> ДПС створено рубрику «Інформаційні повідомлення про відкриті дані» у розділі «Для громадськості» - «Публічна інформація», </w:t>
      </w:r>
      <w:hyperlink r:id="rId6" w:history="1">
        <w:r w:rsidRPr="002F054C">
          <w:rPr>
            <w:rStyle w:val="a5"/>
            <w:color w:val="2D5CA6"/>
            <w:sz w:val="36"/>
            <w:szCs w:val="36"/>
            <w:bdr w:val="none" w:sz="0" w:space="0" w:color="auto" w:frame="1"/>
          </w:rPr>
          <w:t>https://tax.gov.ua/dlya-gromadskosti/dostup-do-publichnoi-inform/informatsiyni-povidomlennya/</w:t>
        </w:r>
      </w:hyperlink>
      <w:r w:rsidRPr="002F054C">
        <w:rPr>
          <w:color w:val="000000"/>
          <w:sz w:val="36"/>
          <w:szCs w:val="36"/>
        </w:rPr>
        <w:t>.</w:t>
      </w:r>
    </w:p>
    <w:p w14:paraId="12B723A1" w14:textId="77777777" w:rsidR="002F054C" w:rsidRPr="002F054C" w:rsidRDefault="002F054C" w:rsidP="002F054C">
      <w:pPr>
        <w:pStyle w:val="a3"/>
        <w:shd w:val="clear" w:color="auto" w:fill="FFFFFF"/>
        <w:spacing w:before="0" w:beforeAutospacing="0" w:after="0" w:afterAutospacing="0"/>
        <w:ind w:firstLine="567"/>
        <w:jc w:val="both"/>
        <w:textAlignment w:val="baseline"/>
        <w:rPr>
          <w:color w:val="000000"/>
          <w:sz w:val="36"/>
          <w:szCs w:val="36"/>
        </w:rPr>
      </w:pPr>
      <w:r w:rsidRPr="002F054C">
        <w:rPr>
          <w:color w:val="000000"/>
          <w:sz w:val="36"/>
          <w:szCs w:val="36"/>
        </w:rPr>
        <w:t xml:space="preserve">У ній розміщуються всі інформаційні повідомлення з питань відкритих даних, що дозволить користувачам </w:t>
      </w:r>
      <w:proofErr w:type="spellStart"/>
      <w:r w:rsidRPr="002F054C">
        <w:rPr>
          <w:color w:val="000000"/>
          <w:sz w:val="36"/>
          <w:szCs w:val="36"/>
        </w:rPr>
        <w:t>вебпорталу</w:t>
      </w:r>
      <w:proofErr w:type="spellEnd"/>
      <w:r w:rsidRPr="002F054C">
        <w:rPr>
          <w:color w:val="000000"/>
          <w:sz w:val="36"/>
          <w:szCs w:val="36"/>
        </w:rPr>
        <w:t xml:space="preserve"> ДПС здійснювати пошук інформаційних повідомлень з вказаної тематики з відображенням історичних даних, зокрема, повідомлень, які були оприлюднені декілька місяців потому або у минулих роках.</w:t>
      </w:r>
    </w:p>
    <w:p w14:paraId="16DE7FE1" w14:textId="77777777" w:rsidR="002F054C" w:rsidRPr="002F054C" w:rsidRDefault="002F054C" w:rsidP="002F054C">
      <w:pPr>
        <w:pStyle w:val="a3"/>
        <w:shd w:val="clear" w:color="auto" w:fill="FFFFFF"/>
        <w:spacing w:before="0" w:beforeAutospacing="0" w:after="0" w:afterAutospacing="0"/>
        <w:ind w:firstLine="567"/>
        <w:jc w:val="both"/>
        <w:textAlignment w:val="baseline"/>
        <w:rPr>
          <w:color w:val="000000"/>
          <w:sz w:val="36"/>
          <w:szCs w:val="36"/>
        </w:rPr>
      </w:pPr>
      <w:r w:rsidRPr="002F054C">
        <w:rPr>
          <w:color w:val="000000"/>
          <w:sz w:val="36"/>
          <w:szCs w:val="36"/>
        </w:rPr>
        <w:t>На сьогодні у новоствореній рубриці розміщено повідомлення з питань відкритих даних ДПС починаючи з серпня 2019 року.</w:t>
      </w:r>
    </w:p>
    <w:p w14:paraId="7417F1EA" w14:textId="1449BC52" w:rsidR="00D40272" w:rsidRPr="004907EF" w:rsidRDefault="001D7FBB" w:rsidP="00D40272">
      <w:pPr>
        <w:rPr>
          <w:sz w:val="36"/>
          <w:szCs w:val="36"/>
        </w:rPr>
      </w:pPr>
      <w:r w:rsidRPr="004907EF">
        <w:rPr>
          <w:noProof/>
          <w:sz w:val="36"/>
          <w:szCs w:val="36"/>
        </w:rPr>
        <mc:AlternateContent>
          <mc:Choice Requires="wps">
            <w:drawing>
              <wp:anchor distT="0" distB="0" distL="114300" distR="114300" simplePos="0" relativeHeight="251671552" behindDoc="0" locked="0" layoutInCell="1" allowOverlap="1" wp14:anchorId="51FF6730" wp14:editId="5DDE24BD">
                <wp:simplePos x="0" y="0"/>
                <wp:positionH relativeFrom="margin">
                  <wp:posOffset>-103505</wp:posOffset>
                </wp:positionH>
                <wp:positionV relativeFrom="paragraph">
                  <wp:posOffset>1699260</wp:posOffset>
                </wp:positionV>
                <wp:extent cx="6812280" cy="563880"/>
                <wp:effectExtent l="0" t="0" r="0"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63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bookmarkStart w:id="0" w:name="_GoBack"/>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7" w:history="1">
                              <w:r w:rsidRPr="003C57DA">
                                <w:rPr>
                                  <w:rStyle w:val="a5"/>
                                  <w:b/>
                                  <w:bCs/>
                                  <w:kern w:val="24"/>
                                  <w:sz w:val="20"/>
                                  <w:szCs w:val="20"/>
                                  <w:lang w:val="ru-RU"/>
                                </w:rPr>
                                <w:t>http://cv.</w:t>
                              </w:r>
                            </w:hyperlink>
                            <w:hyperlink r:id="rId8" w:history="1">
                              <w:r w:rsidRPr="003C57DA">
                                <w:rPr>
                                  <w:rStyle w:val="a5"/>
                                  <w:b/>
                                  <w:bCs/>
                                  <w:kern w:val="24"/>
                                  <w:sz w:val="20"/>
                                  <w:szCs w:val="20"/>
                                  <w:lang w:val="en-US"/>
                                </w:rPr>
                                <w:t>tax</w:t>
                              </w:r>
                            </w:hyperlink>
                            <w:hyperlink r:id="rId9"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bookmarkEnd w:id="0"/>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F6730" id="Rectangle 13" o:spid="_x0000_s1028" style="position:absolute;margin-left:-8.15pt;margin-top:133.8pt;width:536.4pt;height:44.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" filled="f" fillcolor="#4472c4 [3204]" stroked="f" strokecolor="black [3213]">
                <v:shadow color="#e7e6e6 [3214]"/>
                <v:textbo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bookmarkStart w:id="1" w:name="_GoBack"/>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10" w:history="1">
                        <w:r w:rsidRPr="003C57DA">
                          <w:rPr>
                            <w:rStyle w:val="a5"/>
                            <w:b/>
                            <w:bCs/>
                            <w:kern w:val="24"/>
                            <w:sz w:val="20"/>
                            <w:szCs w:val="20"/>
                            <w:lang w:val="ru-RU"/>
                          </w:rPr>
                          <w:t>http://cv.</w:t>
                        </w:r>
                      </w:hyperlink>
                      <w:hyperlink r:id="rId11" w:history="1">
                        <w:r w:rsidRPr="003C57DA">
                          <w:rPr>
                            <w:rStyle w:val="a5"/>
                            <w:b/>
                            <w:bCs/>
                            <w:kern w:val="24"/>
                            <w:sz w:val="20"/>
                            <w:szCs w:val="20"/>
                            <w:lang w:val="en-US"/>
                          </w:rPr>
                          <w:t>tax</w:t>
                        </w:r>
                      </w:hyperlink>
                      <w:hyperlink r:id="rId12"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bookmarkEnd w:id="1"/>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4907EF"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0756D"/>
    <w:rsid w:val="001D669A"/>
    <w:rsid w:val="001D7FBB"/>
    <w:rsid w:val="00203F79"/>
    <w:rsid w:val="002F054C"/>
    <w:rsid w:val="003C57DA"/>
    <w:rsid w:val="004907EF"/>
    <w:rsid w:val="00506F76"/>
    <w:rsid w:val="005E718B"/>
    <w:rsid w:val="00625028"/>
    <w:rsid w:val="00626D57"/>
    <w:rsid w:val="006D5E11"/>
    <w:rsid w:val="00744E9F"/>
    <w:rsid w:val="00773643"/>
    <w:rsid w:val="007B7B78"/>
    <w:rsid w:val="008C6AF8"/>
    <w:rsid w:val="009F35C3"/>
    <w:rsid w:val="00B162AA"/>
    <w:rsid w:val="00D124BC"/>
    <w:rsid w:val="00D40272"/>
    <w:rsid w:val="00D44A4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8">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hyperlink" Target="http://cv.tax.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x.gov.ua/dlya-gromadskosti/dostup-do-publichnoi-inform/informatsiyni-povidomlenny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742</Words>
  <Characters>423</Characters>
  <Application>Microsoft Office Word</Application>
  <DocSecurity>0</DocSecurity>
  <Lines>3</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2019-09-17T08:13:00Z</dcterms:created>
  <dcterms:modified xsi:type="dcterms:W3CDTF">2021-07-28T05:26:00Z</dcterms:modified>
</cp:coreProperties>
</file>