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42" w:rsidRPr="00131B14" w:rsidRDefault="00CE1742" w:rsidP="00131B14">
      <w:pPr>
        <w:jc w:val="center"/>
        <w:rPr>
          <w:b/>
          <w:sz w:val="26"/>
          <w:szCs w:val="26"/>
        </w:rPr>
      </w:pPr>
      <w:r w:rsidRPr="00131B14">
        <w:rPr>
          <w:b/>
          <w:sz w:val="26"/>
          <w:szCs w:val="26"/>
        </w:rPr>
        <w:t>ОГОЛОШЕННЯ</w:t>
      </w:r>
    </w:p>
    <w:p w:rsidR="00CE1742" w:rsidRPr="00131B14" w:rsidRDefault="00CE1742" w:rsidP="00131B14">
      <w:pPr>
        <w:jc w:val="center"/>
        <w:rPr>
          <w:b/>
          <w:sz w:val="26"/>
          <w:szCs w:val="26"/>
        </w:rPr>
      </w:pPr>
      <w:r w:rsidRPr="00131B14">
        <w:rPr>
          <w:b/>
          <w:sz w:val="26"/>
          <w:szCs w:val="26"/>
        </w:rPr>
        <w:t>про добір на період дії карантину</w:t>
      </w:r>
    </w:p>
    <w:p w:rsidR="00CE1742" w:rsidRPr="00131B14" w:rsidRDefault="00CE1742" w:rsidP="00131B14">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CE1742" w:rsidRPr="009E392E" w:rsidTr="001D2A42">
        <w:tc>
          <w:tcPr>
            <w:tcW w:w="3403" w:type="dxa"/>
            <w:gridSpan w:val="2"/>
            <w:vAlign w:val="center"/>
          </w:tcPr>
          <w:p w:rsidR="00CE1742" w:rsidRPr="009E392E" w:rsidRDefault="00CE1742" w:rsidP="009E392E">
            <w:pPr>
              <w:pStyle w:val="Default"/>
            </w:pPr>
            <w:r w:rsidRPr="009E392E">
              <w:t>Назва та категорія посади, стосовно якої прийнято рішення про необхідність призначення</w:t>
            </w:r>
          </w:p>
        </w:tc>
        <w:tc>
          <w:tcPr>
            <w:tcW w:w="6946" w:type="dxa"/>
            <w:vAlign w:val="center"/>
          </w:tcPr>
          <w:p w:rsidR="00CE1742" w:rsidRDefault="00CB21C2" w:rsidP="00830E77">
            <w:pPr>
              <w:spacing w:line="240" w:lineRule="auto"/>
              <w:ind w:right="174" w:firstLine="0"/>
              <w:rPr>
                <w:sz w:val="24"/>
                <w:szCs w:val="24"/>
              </w:rPr>
            </w:pPr>
            <w:r>
              <w:rPr>
                <w:rStyle w:val="12pt"/>
                <w:rFonts w:eastAsiaTheme="majorEastAsia"/>
                <w:b w:val="0"/>
              </w:rPr>
              <w:t xml:space="preserve">Старший </w:t>
            </w:r>
            <w:r w:rsidR="001E775F" w:rsidRPr="001E775F">
              <w:rPr>
                <w:rStyle w:val="12pt"/>
                <w:rFonts w:eastAsiaTheme="majorEastAsia"/>
                <w:b w:val="0"/>
              </w:rPr>
              <w:t xml:space="preserve">державний інспектор </w:t>
            </w:r>
            <w:r w:rsidR="00661F3A">
              <w:rPr>
                <w:rStyle w:val="12pt"/>
                <w:rFonts w:eastAsiaTheme="majorEastAsia"/>
                <w:b w:val="0"/>
              </w:rPr>
              <w:t>Заставнівсь</w:t>
            </w:r>
            <w:r w:rsidR="001462EB">
              <w:rPr>
                <w:rStyle w:val="12pt"/>
                <w:rFonts w:eastAsiaTheme="majorEastAsia"/>
                <w:b w:val="0"/>
              </w:rPr>
              <w:t>к</w:t>
            </w:r>
            <w:r w:rsidR="00661F3A">
              <w:rPr>
                <w:rStyle w:val="12pt"/>
                <w:rFonts w:eastAsiaTheme="majorEastAsia"/>
                <w:b w:val="0"/>
              </w:rPr>
              <w:t>ої</w:t>
            </w:r>
            <w:r>
              <w:rPr>
                <w:rStyle w:val="12pt"/>
                <w:rFonts w:eastAsiaTheme="majorEastAsia"/>
                <w:b w:val="0"/>
              </w:rPr>
              <w:t xml:space="preserve"> </w:t>
            </w:r>
            <w:r w:rsidR="001E775F" w:rsidRPr="001E775F">
              <w:rPr>
                <w:rStyle w:val="12pt"/>
                <w:rFonts w:eastAsiaTheme="majorEastAsia"/>
                <w:b w:val="0"/>
              </w:rPr>
              <w:t xml:space="preserve">Державної податкової інспекції </w:t>
            </w:r>
            <w:r w:rsidR="00CE1742" w:rsidRPr="009E392E">
              <w:rPr>
                <w:sz w:val="24"/>
                <w:szCs w:val="24"/>
              </w:rPr>
              <w:t xml:space="preserve">Головного управління ДПС у Чернівецькій області,  </w:t>
            </w:r>
            <w:r w:rsidR="002C79C6">
              <w:rPr>
                <w:sz w:val="24"/>
                <w:szCs w:val="24"/>
              </w:rPr>
              <w:t>як відокремленого підрозділу ДПС</w:t>
            </w:r>
          </w:p>
          <w:p w:rsidR="001462EB" w:rsidRPr="009E392E" w:rsidRDefault="001462EB" w:rsidP="00830E77">
            <w:pPr>
              <w:spacing w:line="240" w:lineRule="auto"/>
              <w:ind w:right="174" w:firstLine="0"/>
              <w:rPr>
                <w:sz w:val="24"/>
                <w:szCs w:val="24"/>
              </w:rPr>
            </w:pPr>
          </w:p>
          <w:p w:rsidR="002C79C6" w:rsidRPr="009E392E" w:rsidRDefault="00CE1742" w:rsidP="001462EB">
            <w:pPr>
              <w:spacing w:line="240" w:lineRule="auto"/>
              <w:ind w:firstLine="0"/>
              <w:rPr>
                <w:sz w:val="24"/>
                <w:szCs w:val="24"/>
              </w:rPr>
            </w:pPr>
            <w:r w:rsidRPr="009E392E">
              <w:rPr>
                <w:sz w:val="24"/>
                <w:szCs w:val="24"/>
              </w:rPr>
              <w:t>категорія «</w:t>
            </w:r>
            <w:r w:rsidR="00741E4C">
              <w:rPr>
                <w:sz w:val="24"/>
                <w:szCs w:val="24"/>
              </w:rPr>
              <w:t>В</w:t>
            </w:r>
            <w:r w:rsidRPr="009E392E">
              <w:rPr>
                <w:sz w:val="24"/>
                <w:szCs w:val="24"/>
              </w:rPr>
              <w:t>»</w:t>
            </w:r>
          </w:p>
        </w:tc>
      </w:tr>
      <w:tr w:rsidR="00F459C7" w:rsidRPr="009E392E" w:rsidTr="001D2A42">
        <w:tc>
          <w:tcPr>
            <w:tcW w:w="3403" w:type="dxa"/>
            <w:gridSpan w:val="2"/>
            <w:vAlign w:val="center"/>
          </w:tcPr>
          <w:p w:rsidR="00F459C7" w:rsidRPr="009E392E" w:rsidRDefault="00F459C7" w:rsidP="009E392E">
            <w:pPr>
              <w:pStyle w:val="Default"/>
            </w:pPr>
            <w:r w:rsidRPr="009E392E">
              <w:t>Посадові обов’язки</w:t>
            </w:r>
          </w:p>
        </w:tc>
        <w:tc>
          <w:tcPr>
            <w:tcW w:w="6946" w:type="dxa"/>
          </w:tcPr>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 xml:space="preserve">1. </w:t>
            </w:r>
            <w:r w:rsidRPr="00CA01A3">
              <w:rPr>
                <w:rStyle w:val="109pt3"/>
                <w:b w:val="0"/>
                <w:sz w:val="24"/>
                <w:szCs w:val="24"/>
              </w:rPr>
              <w:t>Приймання і комп’ютерна обробка податкової та іншої звітності, приймання податкової, фінансової та іншої звітності платників  засобами телекомунікацій, сервісне обслуговування платників, контроль за дотриманням чинного законодавства при застосуванні спрощеної системи оподаткування, обліку та звітності</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2. П</w:t>
            </w:r>
            <w:r w:rsidRPr="00CA01A3">
              <w:rPr>
                <w:rStyle w:val="109pt3"/>
                <w:b w:val="0"/>
                <w:sz w:val="24"/>
                <w:szCs w:val="24"/>
              </w:rPr>
              <w:t>еревірка відповідності поданої податкової та іншої звітності формі встановленого зразка, що діє на момент подання документа</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3. К</w:t>
            </w:r>
            <w:r w:rsidRPr="00CA01A3">
              <w:rPr>
                <w:rStyle w:val="109pt3"/>
                <w:b w:val="0"/>
                <w:sz w:val="24"/>
                <w:szCs w:val="24"/>
              </w:rPr>
              <w:t>омплектація та реєстрація податкової та іншої звітності, поданої платниками на паперових носіях, зокрема із додаванням копій на електронних носіях</w:t>
            </w:r>
            <w:r>
              <w:rPr>
                <w:rStyle w:val="109pt3"/>
                <w:b w:val="0"/>
                <w:sz w:val="24"/>
                <w:szCs w:val="24"/>
              </w:rPr>
              <w:t>.</w:t>
            </w:r>
          </w:p>
          <w:p w:rsidR="00CA01A3" w:rsidRPr="00CA01A3" w:rsidRDefault="00CA01A3" w:rsidP="00824884">
            <w:pPr>
              <w:tabs>
                <w:tab w:val="left" w:pos="1583"/>
              </w:tabs>
              <w:spacing w:line="240" w:lineRule="auto"/>
              <w:ind w:firstLine="323"/>
              <w:rPr>
                <w:rStyle w:val="109pt3"/>
                <w:b w:val="0"/>
                <w:bCs w:val="0"/>
                <w:sz w:val="24"/>
                <w:szCs w:val="24"/>
              </w:rPr>
            </w:pPr>
            <w:r>
              <w:rPr>
                <w:rStyle w:val="109pt3"/>
                <w:b w:val="0"/>
                <w:sz w:val="24"/>
                <w:szCs w:val="24"/>
              </w:rPr>
              <w:t>4. В</w:t>
            </w:r>
            <w:r w:rsidRPr="00CA01A3">
              <w:rPr>
                <w:rStyle w:val="109pt3"/>
                <w:b w:val="0"/>
                <w:sz w:val="24"/>
                <w:szCs w:val="24"/>
              </w:rPr>
              <w:t>ведення (імпортування з електронного носія) засобами комп’ютерної обробки первинних показників податкової та іншої звітності, поданої платниками, до ІТС «Податковий блок»;</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5. В</w:t>
            </w:r>
            <w:r w:rsidRPr="00CA01A3">
              <w:rPr>
                <w:rStyle w:val="109pt3"/>
                <w:b w:val="0"/>
                <w:sz w:val="24"/>
                <w:szCs w:val="24"/>
              </w:rPr>
              <w:t>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про наявність права здійснювати будь-які платежі за серією та номером паспорта</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6. В</w:t>
            </w:r>
            <w:r w:rsidRPr="00CA01A3">
              <w:rPr>
                <w:rStyle w:val="109pt3"/>
                <w:b w:val="0"/>
                <w:sz w:val="24"/>
                <w:szCs w:val="24"/>
              </w:rPr>
              <w:t>идача відомостей з Державного реєстру фізичних осіб – платників податків про суми та про джерела виплачених доходів</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7. В</w:t>
            </w:r>
            <w:r w:rsidRPr="00CA01A3">
              <w:rPr>
                <w:rStyle w:val="109pt3"/>
                <w:b w:val="0"/>
                <w:sz w:val="24"/>
                <w:szCs w:val="24"/>
              </w:rPr>
              <w:t>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8. В</w:t>
            </w:r>
            <w:r w:rsidRPr="00CA01A3">
              <w:rPr>
                <w:rStyle w:val="109pt3"/>
                <w:b w:val="0"/>
                <w:sz w:val="24"/>
                <w:szCs w:val="24"/>
              </w:rPr>
              <w:t>иконання інших функцій сервісного обслуговування платників, визначених законом.</w:t>
            </w:r>
          </w:p>
          <w:p w:rsidR="00F849C9" w:rsidRPr="00CA01A3" w:rsidRDefault="00F849C9" w:rsidP="00824884">
            <w:pPr>
              <w:tabs>
                <w:tab w:val="left" w:pos="1583"/>
              </w:tabs>
              <w:spacing w:line="240" w:lineRule="auto"/>
              <w:ind w:firstLine="323"/>
              <w:rPr>
                <w:b/>
                <w:sz w:val="24"/>
                <w:szCs w:val="24"/>
              </w:rPr>
            </w:pPr>
            <w:r>
              <w:rPr>
                <w:bCs/>
                <w:sz w:val="24"/>
                <w:szCs w:val="24"/>
              </w:rPr>
              <w:t>9. В</w:t>
            </w:r>
            <w:r w:rsidRPr="00C73B1C">
              <w:rPr>
                <w:sz w:val="24"/>
                <w:szCs w:val="24"/>
              </w:rPr>
              <w:t>икон</w:t>
            </w:r>
            <w:r>
              <w:rPr>
                <w:sz w:val="24"/>
                <w:szCs w:val="24"/>
              </w:rPr>
              <w:t xml:space="preserve">ання інших </w:t>
            </w:r>
            <w:r w:rsidRPr="00C73B1C">
              <w:rPr>
                <w:sz w:val="24"/>
                <w:szCs w:val="24"/>
              </w:rPr>
              <w:t>завдан</w:t>
            </w:r>
            <w:r>
              <w:rPr>
                <w:sz w:val="24"/>
                <w:szCs w:val="24"/>
              </w:rPr>
              <w:t xml:space="preserve">ь, </w:t>
            </w:r>
            <w:r w:rsidRPr="00C73B1C">
              <w:rPr>
                <w:sz w:val="24"/>
                <w:szCs w:val="24"/>
              </w:rPr>
              <w:t>визначен</w:t>
            </w:r>
            <w:r>
              <w:rPr>
                <w:sz w:val="24"/>
                <w:szCs w:val="24"/>
              </w:rPr>
              <w:t>их</w:t>
            </w:r>
            <w:r w:rsidRPr="00C73B1C">
              <w:rPr>
                <w:sz w:val="24"/>
                <w:szCs w:val="24"/>
              </w:rPr>
              <w:t xml:space="preserve"> посадовою інструкцією</w:t>
            </w:r>
            <w:r>
              <w:rPr>
                <w:sz w:val="24"/>
                <w:szCs w:val="24"/>
              </w:rPr>
              <w:t>, д</w:t>
            </w:r>
            <w:r w:rsidRPr="00C73B1C">
              <w:rPr>
                <w:sz w:val="24"/>
                <w:szCs w:val="24"/>
              </w:rPr>
              <w:t>отрим</w:t>
            </w:r>
            <w:r>
              <w:rPr>
                <w:sz w:val="24"/>
                <w:szCs w:val="24"/>
              </w:rPr>
              <w:t xml:space="preserve">ання </w:t>
            </w:r>
            <w:r w:rsidRPr="00C73B1C">
              <w:rPr>
                <w:sz w:val="24"/>
                <w:szCs w:val="24"/>
              </w:rPr>
              <w:t xml:space="preserve"> правил внутрішнього трудового розпорядку та норм етики поведінки державного службовця.</w:t>
            </w:r>
          </w:p>
        </w:tc>
      </w:tr>
      <w:tr w:rsidR="00F459C7" w:rsidRPr="009E392E" w:rsidTr="001D2A42">
        <w:tc>
          <w:tcPr>
            <w:tcW w:w="3403" w:type="dxa"/>
            <w:gridSpan w:val="2"/>
            <w:vAlign w:val="center"/>
          </w:tcPr>
          <w:p w:rsidR="00F459C7" w:rsidRPr="009E392E" w:rsidRDefault="00F459C7" w:rsidP="009E392E">
            <w:pPr>
              <w:pStyle w:val="Default"/>
            </w:pPr>
            <w:r w:rsidRPr="009E392E">
              <w:t>Умови оплати праці</w:t>
            </w:r>
          </w:p>
        </w:tc>
        <w:tc>
          <w:tcPr>
            <w:tcW w:w="6946" w:type="dxa"/>
            <w:vAlign w:val="center"/>
          </w:tcPr>
          <w:p w:rsidR="00F459C7" w:rsidRPr="009E392E" w:rsidRDefault="00F459C7" w:rsidP="009E392E">
            <w:pPr>
              <w:pStyle w:val="a5"/>
              <w:spacing w:before="0" w:line="240" w:lineRule="auto"/>
              <w:ind w:firstLine="0"/>
              <w:rPr>
                <w:sz w:val="24"/>
                <w:szCs w:val="24"/>
              </w:rPr>
            </w:pPr>
            <w:r w:rsidRPr="009E392E">
              <w:rPr>
                <w:sz w:val="24"/>
                <w:szCs w:val="24"/>
              </w:rPr>
              <w:t xml:space="preserve">Посадовий оклад – </w:t>
            </w:r>
            <w:r w:rsidR="00F233CF">
              <w:rPr>
                <w:sz w:val="24"/>
                <w:szCs w:val="24"/>
              </w:rPr>
              <w:t>5</w:t>
            </w:r>
            <w:r w:rsidR="003476B8" w:rsidRPr="009E392E">
              <w:rPr>
                <w:sz w:val="24"/>
                <w:szCs w:val="24"/>
              </w:rPr>
              <w:t xml:space="preserve"> </w:t>
            </w:r>
            <w:r w:rsidR="00342884">
              <w:rPr>
                <w:sz w:val="24"/>
                <w:szCs w:val="24"/>
              </w:rPr>
              <w:t>1</w:t>
            </w:r>
            <w:r w:rsidRPr="009E392E">
              <w:rPr>
                <w:sz w:val="24"/>
                <w:szCs w:val="24"/>
              </w:rPr>
              <w:t>00 гривень.</w:t>
            </w:r>
          </w:p>
          <w:p w:rsidR="00F459C7" w:rsidRPr="009E392E" w:rsidRDefault="00F459C7" w:rsidP="009E392E">
            <w:pPr>
              <w:pStyle w:val="a5"/>
              <w:spacing w:before="0" w:line="240" w:lineRule="auto"/>
              <w:ind w:firstLine="0"/>
              <w:rPr>
                <w:sz w:val="24"/>
                <w:szCs w:val="24"/>
              </w:rPr>
            </w:pPr>
            <w:r w:rsidRPr="009E392E">
              <w:rPr>
                <w:sz w:val="24"/>
                <w:szCs w:val="24"/>
              </w:rPr>
              <w:t xml:space="preserve">Надбавка за вислугу років, надбавка за ранг державного службовця, надбавка за інтенсивність праці (Закон України </w:t>
            </w:r>
            <w:r w:rsidRPr="009E392E">
              <w:rPr>
                <w:sz w:val="24"/>
                <w:szCs w:val="24"/>
              </w:rPr>
              <w:br/>
              <w:t xml:space="preserve">від 10 грудня 2015 року № 889-VIII «Про державну службу», постанова Кабінету Міністрів України від 18 січня 2017 року </w:t>
            </w:r>
            <w:r w:rsidRPr="009E392E">
              <w:rPr>
                <w:sz w:val="24"/>
                <w:szCs w:val="24"/>
              </w:rPr>
              <w:br/>
              <w:t xml:space="preserve">№ 15 «Питання оплати праці працівників державних органів» </w:t>
            </w:r>
            <w:r w:rsidRPr="009E392E">
              <w:rPr>
                <w:sz w:val="24"/>
                <w:szCs w:val="24"/>
              </w:rPr>
              <w:br/>
              <w:t>(із змінами і доповненнями).</w:t>
            </w:r>
          </w:p>
          <w:p w:rsidR="00F459C7" w:rsidRPr="009E392E" w:rsidRDefault="00F459C7" w:rsidP="009E392E">
            <w:pPr>
              <w:spacing w:line="240" w:lineRule="auto"/>
              <w:ind w:firstLine="0"/>
              <w:rPr>
                <w:sz w:val="24"/>
                <w:szCs w:val="24"/>
              </w:rPr>
            </w:pPr>
            <w:r w:rsidRPr="009E392E">
              <w:rPr>
                <w:sz w:val="24"/>
                <w:szCs w:val="24"/>
              </w:rPr>
              <w:t>За результатами роботи та за наявності достатнього фонду оплати праці – премія.</w:t>
            </w:r>
          </w:p>
        </w:tc>
      </w:tr>
      <w:tr w:rsidR="00F459C7" w:rsidRPr="009E392E" w:rsidTr="001D2A42">
        <w:tc>
          <w:tcPr>
            <w:tcW w:w="3403" w:type="dxa"/>
            <w:gridSpan w:val="2"/>
            <w:vAlign w:val="center"/>
          </w:tcPr>
          <w:p w:rsidR="00F459C7" w:rsidRPr="009E392E" w:rsidRDefault="00F459C7" w:rsidP="009E392E">
            <w:pPr>
              <w:pStyle w:val="Default"/>
            </w:pPr>
            <w:r w:rsidRPr="009E392E">
              <w:t>Інформація про строковість призначення на посаду</w:t>
            </w:r>
          </w:p>
        </w:tc>
        <w:tc>
          <w:tcPr>
            <w:tcW w:w="6946" w:type="dxa"/>
            <w:vAlign w:val="center"/>
          </w:tcPr>
          <w:p w:rsidR="00C805DC" w:rsidRPr="009E392E" w:rsidRDefault="00F459C7" w:rsidP="001462EB">
            <w:pPr>
              <w:spacing w:line="240" w:lineRule="auto"/>
              <w:ind w:firstLine="0"/>
              <w:rPr>
                <w:sz w:val="24"/>
                <w:szCs w:val="24"/>
              </w:rPr>
            </w:pPr>
            <w:r w:rsidRPr="009E392E">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E392E">
              <w:rPr>
                <w:sz w:val="24"/>
                <w:szCs w:val="24"/>
              </w:rPr>
              <w:t>коронавірусом</w:t>
            </w:r>
            <w:proofErr w:type="spellEnd"/>
            <w:r w:rsidRPr="009E392E">
              <w:rPr>
                <w:sz w:val="24"/>
                <w:szCs w:val="24"/>
              </w:rPr>
              <w:t xml:space="preserve"> SARS-CoV-2, та до дня визначення суб’єктом </w:t>
            </w:r>
            <w:r w:rsidRPr="009E392E">
              <w:rPr>
                <w:sz w:val="24"/>
                <w:szCs w:val="24"/>
              </w:rPr>
              <w:lastRenderedPageBreak/>
              <w:t>призначення або керівником державної служби переможця за результатами конкурсного відбору відповідно до законодавства.</w:t>
            </w:r>
          </w:p>
        </w:tc>
      </w:tr>
      <w:tr w:rsidR="00F459C7" w:rsidRPr="009E392E" w:rsidTr="001D2A42">
        <w:tc>
          <w:tcPr>
            <w:tcW w:w="3403" w:type="dxa"/>
            <w:gridSpan w:val="2"/>
            <w:vAlign w:val="center"/>
          </w:tcPr>
          <w:p w:rsidR="00F459C7" w:rsidRPr="009E392E" w:rsidRDefault="00F459C7" w:rsidP="009E392E">
            <w:pPr>
              <w:pStyle w:val="Default"/>
            </w:pPr>
            <w:r w:rsidRPr="009E392E">
              <w:lastRenderedPageBreak/>
              <w:t>Перелік інформації, необхідної для призначення на вакантну посаду, в тому числі форма, адресат та строк її подання</w:t>
            </w:r>
          </w:p>
        </w:tc>
        <w:tc>
          <w:tcPr>
            <w:tcW w:w="6946" w:type="dxa"/>
            <w:vAlign w:val="center"/>
          </w:tcPr>
          <w:p w:rsidR="00F459C7" w:rsidRPr="009E392E" w:rsidRDefault="00F459C7" w:rsidP="009E392E">
            <w:pPr>
              <w:pStyle w:val="a5"/>
              <w:spacing w:before="0" w:line="240" w:lineRule="auto"/>
              <w:ind w:firstLine="0"/>
              <w:rPr>
                <w:sz w:val="24"/>
                <w:szCs w:val="24"/>
              </w:rPr>
            </w:pPr>
            <w:r w:rsidRPr="009E392E">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F459C7" w:rsidRPr="009E392E" w:rsidRDefault="00F459C7" w:rsidP="009E392E">
            <w:pPr>
              <w:pStyle w:val="a5"/>
              <w:spacing w:before="0" w:line="240" w:lineRule="auto"/>
              <w:ind w:firstLine="0"/>
              <w:rPr>
                <w:sz w:val="24"/>
                <w:szCs w:val="24"/>
              </w:rPr>
            </w:pPr>
            <w:r w:rsidRPr="009E392E">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9E392E">
              <w:rPr>
                <w:sz w:val="24"/>
                <w:szCs w:val="24"/>
              </w:rPr>
              <w:t>коронавірусом</w:t>
            </w:r>
            <w:proofErr w:type="spellEnd"/>
            <w:r w:rsidRPr="009E392E">
              <w:rPr>
                <w:sz w:val="24"/>
                <w:szCs w:val="24"/>
              </w:rPr>
              <w:t xml:space="preserve"> SARS-CoV-2, затвердженого постановою Кабінету Міністрів України від 22 квітня 2020 року № 290 (далі – Порядок);</w:t>
            </w:r>
          </w:p>
          <w:p w:rsidR="00F459C7" w:rsidRPr="009E392E" w:rsidRDefault="00F459C7" w:rsidP="009E392E">
            <w:pPr>
              <w:pStyle w:val="a5"/>
              <w:spacing w:before="0" w:line="240" w:lineRule="auto"/>
              <w:ind w:firstLine="0"/>
              <w:rPr>
                <w:sz w:val="24"/>
                <w:szCs w:val="24"/>
              </w:rPr>
            </w:pPr>
            <w:r w:rsidRPr="009E392E">
              <w:rPr>
                <w:sz w:val="24"/>
                <w:szCs w:val="24"/>
              </w:rPr>
              <w:t>2) резюме за формою згідно з додатком 2 до Порядку;</w:t>
            </w:r>
          </w:p>
          <w:p w:rsidR="00F459C7" w:rsidRPr="009E392E" w:rsidRDefault="00F459C7" w:rsidP="009E392E">
            <w:pPr>
              <w:pStyle w:val="a5"/>
              <w:spacing w:before="0" w:line="240" w:lineRule="auto"/>
              <w:ind w:firstLine="0"/>
              <w:rPr>
                <w:sz w:val="24"/>
                <w:szCs w:val="24"/>
              </w:rPr>
            </w:pPr>
            <w:r w:rsidRPr="009E392E">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59C7" w:rsidRPr="009E392E" w:rsidRDefault="00F459C7" w:rsidP="009E392E">
            <w:pPr>
              <w:pStyle w:val="a5"/>
              <w:spacing w:before="0" w:line="240" w:lineRule="auto"/>
              <w:ind w:firstLine="0"/>
              <w:rPr>
                <w:sz w:val="24"/>
                <w:szCs w:val="24"/>
              </w:rPr>
            </w:pPr>
            <w:r w:rsidRPr="009E392E">
              <w:rPr>
                <w:sz w:val="24"/>
                <w:szCs w:val="24"/>
              </w:rPr>
              <w:t>Додатки до заяви не є обов’язковими для подання;</w:t>
            </w:r>
          </w:p>
          <w:p w:rsidR="00F459C7" w:rsidRPr="009E392E" w:rsidRDefault="00F459C7" w:rsidP="009E392E">
            <w:pPr>
              <w:pStyle w:val="a5"/>
              <w:spacing w:before="0" w:line="240" w:lineRule="auto"/>
              <w:ind w:firstLine="0"/>
              <w:rPr>
                <w:sz w:val="24"/>
                <w:szCs w:val="24"/>
              </w:rPr>
            </w:pPr>
            <w:r w:rsidRPr="009E392E">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9E392E">
              <w:rPr>
                <w:sz w:val="24"/>
                <w:szCs w:val="24"/>
              </w:rPr>
              <w:t>компетентностей</w:t>
            </w:r>
            <w:proofErr w:type="spellEnd"/>
            <w:r w:rsidRPr="009E392E">
              <w:rPr>
                <w:sz w:val="24"/>
                <w:szCs w:val="24"/>
              </w:rPr>
              <w:t>, репутації (характеристики, рекомендації, наукові публікації тощо).</w:t>
            </w:r>
          </w:p>
          <w:p w:rsidR="009160C2" w:rsidRPr="009E392E" w:rsidRDefault="009160C2" w:rsidP="009160C2">
            <w:pPr>
              <w:pStyle w:val="a5"/>
              <w:spacing w:before="0" w:line="240" w:lineRule="auto"/>
              <w:ind w:firstLine="0"/>
              <w:rPr>
                <w:sz w:val="24"/>
                <w:szCs w:val="24"/>
              </w:rPr>
            </w:pPr>
            <w:r w:rsidRPr="005C1F0A">
              <w:rPr>
                <w:sz w:val="24"/>
                <w:szCs w:val="24"/>
              </w:rPr>
              <w:t>Інформація приймається до 1</w:t>
            </w:r>
            <w:r>
              <w:rPr>
                <w:sz w:val="24"/>
                <w:szCs w:val="24"/>
              </w:rPr>
              <w:t>7</w:t>
            </w:r>
            <w:r w:rsidRPr="005C1F0A">
              <w:rPr>
                <w:sz w:val="24"/>
                <w:szCs w:val="24"/>
              </w:rPr>
              <w:t xml:space="preserve"> год. </w:t>
            </w:r>
            <w:r>
              <w:rPr>
                <w:sz w:val="24"/>
                <w:szCs w:val="24"/>
              </w:rPr>
              <w:t>00</w:t>
            </w:r>
            <w:r w:rsidRPr="005C1F0A">
              <w:rPr>
                <w:sz w:val="24"/>
                <w:szCs w:val="24"/>
              </w:rPr>
              <w:t xml:space="preserve"> хв </w:t>
            </w:r>
            <w:r w:rsidR="002C79C6">
              <w:rPr>
                <w:sz w:val="24"/>
                <w:szCs w:val="24"/>
              </w:rPr>
              <w:t>2</w:t>
            </w:r>
            <w:r w:rsidR="001462EB">
              <w:rPr>
                <w:sz w:val="24"/>
                <w:szCs w:val="24"/>
              </w:rPr>
              <w:t>4</w:t>
            </w:r>
            <w:bookmarkStart w:id="0" w:name="_GoBack"/>
            <w:bookmarkEnd w:id="0"/>
            <w:r w:rsidRPr="005C1F0A">
              <w:rPr>
                <w:sz w:val="24"/>
                <w:szCs w:val="24"/>
              </w:rPr>
              <w:t xml:space="preserve"> </w:t>
            </w:r>
            <w:r w:rsidR="002C79C6">
              <w:rPr>
                <w:sz w:val="24"/>
                <w:szCs w:val="24"/>
              </w:rPr>
              <w:t>лютого</w:t>
            </w:r>
            <w:r>
              <w:rPr>
                <w:sz w:val="24"/>
                <w:szCs w:val="24"/>
              </w:rPr>
              <w:t xml:space="preserve"> </w:t>
            </w:r>
            <w:r w:rsidRPr="005C1F0A">
              <w:rPr>
                <w:sz w:val="24"/>
                <w:szCs w:val="24"/>
              </w:rPr>
              <w:t>202</w:t>
            </w:r>
            <w:r w:rsidR="002C79C6">
              <w:rPr>
                <w:sz w:val="24"/>
                <w:szCs w:val="24"/>
              </w:rPr>
              <w:t>1</w:t>
            </w:r>
            <w:r w:rsidRPr="005C1F0A">
              <w:rPr>
                <w:sz w:val="24"/>
                <w:szCs w:val="24"/>
              </w:rPr>
              <w:t xml:space="preserve"> року </w:t>
            </w:r>
            <w:r w:rsidRPr="005C1F0A">
              <w:rPr>
                <w:color w:val="000000"/>
                <w:sz w:val="24"/>
                <w:szCs w:val="24"/>
              </w:rPr>
              <w:t>включно.</w:t>
            </w:r>
            <w:r w:rsidRPr="009E392E">
              <w:rPr>
                <w:color w:val="000000"/>
                <w:sz w:val="24"/>
                <w:szCs w:val="24"/>
              </w:rPr>
              <w:t xml:space="preserve"> </w:t>
            </w:r>
          </w:p>
          <w:p w:rsidR="00F459C7" w:rsidRPr="009E392E" w:rsidRDefault="00F459C7" w:rsidP="009E392E">
            <w:pPr>
              <w:pStyle w:val="a5"/>
              <w:spacing w:before="0" w:line="240" w:lineRule="auto"/>
              <w:ind w:firstLine="0"/>
              <w:rPr>
                <w:sz w:val="24"/>
                <w:szCs w:val="24"/>
              </w:rPr>
            </w:pPr>
            <w:r w:rsidRPr="009E392E">
              <w:rPr>
                <w:sz w:val="24"/>
                <w:szCs w:val="24"/>
              </w:rPr>
              <w:t>Адресат: відділ кадрового забезпечення та розвитку персоналу Головного управління ДПС у Чернівецькій області.</w:t>
            </w:r>
          </w:p>
        </w:tc>
      </w:tr>
      <w:tr w:rsidR="00F459C7" w:rsidRPr="009E392E" w:rsidTr="001D2A42">
        <w:tc>
          <w:tcPr>
            <w:tcW w:w="3403" w:type="dxa"/>
            <w:gridSpan w:val="2"/>
            <w:vAlign w:val="center"/>
          </w:tcPr>
          <w:p w:rsidR="00F459C7" w:rsidRPr="009E392E" w:rsidRDefault="00F459C7" w:rsidP="009E392E">
            <w:pPr>
              <w:pStyle w:val="Default"/>
            </w:pPr>
            <w:r w:rsidRPr="009E392E">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946" w:type="dxa"/>
          </w:tcPr>
          <w:p w:rsidR="00824884" w:rsidRPr="009E392E" w:rsidRDefault="00824884" w:rsidP="00824884">
            <w:pPr>
              <w:spacing w:line="240" w:lineRule="auto"/>
              <w:ind w:firstLine="0"/>
              <w:rPr>
                <w:sz w:val="24"/>
                <w:szCs w:val="24"/>
              </w:rPr>
            </w:pPr>
            <w:proofErr w:type="spellStart"/>
            <w:r w:rsidRPr="009E392E">
              <w:rPr>
                <w:sz w:val="24"/>
                <w:szCs w:val="24"/>
              </w:rPr>
              <w:t>Карпушина</w:t>
            </w:r>
            <w:proofErr w:type="spellEnd"/>
            <w:r w:rsidRPr="009E392E">
              <w:rPr>
                <w:sz w:val="24"/>
                <w:szCs w:val="24"/>
              </w:rPr>
              <w:t xml:space="preserve"> Алла Дмитрівна</w:t>
            </w:r>
          </w:p>
          <w:p w:rsidR="00824884" w:rsidRPr="009E392E" w:rsidRDefault="00824884" w:rsidP="00824884">
            <w:pPr>
              <w:spacing w:line="240" w:lineRule="auto"/>
              <w:ind w:firstLine="0"/>
              <w:rPr>
                <w:sz w:val="24"/>
                <w:szCs w:val="24"/>
              </w:rPr>
            </w:pPr>
            <w:r w:rsidRPr="009E392E">
              <w:rPr>
                <w:sz w:val="24"/>
                <w:szCs w:val="24"/>
              </w:rPr>
              <w:t xml:space="preserve"> </w:t>
            </w:r>
            <w:proofErr w:type="spellStart"/>
            <w:r w:rsidRPr="009E392E">
              <w:rPr>
                <w:sz w:val="24"/>
                <w:szCs w:val="24"/>
              </w:rPr>
              <w:t>тел</w:t>
            </w:r>
            <w:proofErr w:type="spellEnd"/>
            <w:r w:rsidRPr="009E392E">
              <w:rPr>
                <w:sz w:val="24"/>
                <w:szCs w:val="24"/>
              </w:rPr>
              <w:t>. +38(099) 367 83 54</w:t>
            </w:r>
          </w:p>
          <w:p w:rsidR="00824884" w:rsidRDefault="00824884" w:rsidP="00824884">
            <w:pPr>
              <w:spacing w:line="240" w:lineRule="auto"/>
              <w:ind w:firstLine="0"/>
              <w:rPr>
                <w:sz w:val="24"/>
                <w:szCs w:val="24"/>
              </w:rPr>
            </w:pPr>
            <w:r w:rsidRPr="009E392E">
              <w:rPr>
                <w:sz w:val="24"/>
                <w:szCs w:val="24"/>
              </w:rPr>
              <w:t>е-</w:t>
            </w:r>
            <w:proofErr w:type="spellStart"/>
            <w:r w:rsidRPr="009E392E">
              <w:rPr>
                <w:sz w:val="24"/>
                <w:szCs w:val="24"/>
              </w:rPr>
              <w:t>mail</w:t>
            </w:r>
            <w:proofErr w:type="spellEnd"/>
            <w:r w:rsidRPr="009E392E">
              <w:rPr>
                <w:sz w:val="24"/>
                <w:szCs w:val="24"/>
              </w:rPr>
              <w:t>:</w:t>
            </w:r>
            <w:r w:rsidRPr="009E392E">
              <w:rPr>
                <w:sz w:val="24"/>
                <w:szCs w:val="24"/>
                <w:lang w:val="ru-RU"/>
              </w:rPr>
              <w:t xml:space="preserve"> </w:t>
            </w:r>
            <w:proofErr w:type="spellStart"/>
            <w:r w:rsidRPr="009E392E">
              <w:rPr>
                <w:sz w:val="24"/>
                <w:szCs w:val="24"/>
                <w:lang w:val="en-US"/>
              </w:rPr>
              <w:t>alla</w:t>
            </w:r>
            <w:proofErr w:type="spellEnd"/>
            <w:r w:rsidRPr="009E392E">
              <w:rPr>
                <w:sz w:val="24"/>
                <w:szCs w:val="24"/>
                <w:lang w:val="ru-RU"/>
              </w:rPr>
              <w:t>.</w:t>
            </w:r>
            <w:proofErr w:type="spellStart"/>
            <w:r w:rsidRPr="009E392E">
              <w:rPr>
                <w:sz w:val="24"/>
                <w:szCs w:val="24"/>
                <w:lang w:val="en-US"/>
              </w:rPr>
              <w:t>lischuk</w:t>
            </w:r>
            <w:proofErr w:type="spellEnd"/>
            <w:r w:rsidRPr="009E392E">
              <w:rPr>
                <w:sz w:val="24"/>
                <w:szCs w:val="24"/>
                <w:lang w:val="ru-RU"/>
              </w:rPr>
              <w:t>@</w:t>
            </w:r>
            <w:proofErr w:type="spellStart"/>
            <w:r w:rsidRPr="009E392E">
              <w:rPr>
                <w:sz w:val="24"/>
                <w:szCs w:val="24"/>
                <w:lang w:val="en-US"/>
              </w:rPr>
              <w:t>gmail</w:t>
            </w:r>
            <w:proofErr w:type="spellEnd"/>
            <w:r w:rsidRPr="009E392E">
              <w:rPr>
                <w:sz w:val="24"/>
                <w:szCs w:val="24"/>
                <w:lang w:val="ru-RU"/>
              </w:rPr>
              <w:t>.</w:t>
            </w:r>
            <w:r w:rsidRPr="009E392E">
              <w:rPr>
                <w:sz w:val="24"/>
                <w:szCs w:val="24"/>
                <w:lang w:val="en-US"/>
              </w:rPr>
              <w:t>com</w:t>
            </w:r>
            <w:r w:rsidRPr="009E392E">
              <w:rPr>
                <w:sz w:val="24"/>
                <w:szCs w:val="24"/>
              </w:rPr>
              <w:t xml:space="preserve"> </w:t>
            </w:r>
          </w:p>
          <w:p w:rsidR="00824884" w:rsidRDefault="00824884" w:rsidP="00824884">
            <w:pPr>
              <w:spacing w:line="240" w:lineRule="auto"/>
              <w:ind w:firstLine="0"/>
              <w:rPr>
                <w:sz w:val="24"/>
                <w:szCs w:val="24"/>
              </w:rPr>
            </w:pPr>
          </w:p>
          <w:p w:rsidR="00F459C7" w:rsidRPr="009E392E" w:rsidRDefault="00F459C7" w:rsidP="00824884">
            <w:pPr>
              <w:spacing w:line="240" w:lineRule="auto"/>
              <w:ind w:firstLine="0"/>
              <w:rPr>
                <w:sz w:val="24"/>
                <w:szCs w:val="24"/>
              </w:rPr>
            </w:pPr>
            <w:r w:rsidRPr="009E392E">
              <w:rPr>
                <w:sz w:val="24"/>
                <w:szCs w:val="24"/>
              </w:rPr>
              <w:t>Богданова Зоя Василівна</w:t>
            </w:r>
          </w:p>
          <w:p w:rsidR="00F459C7" w:rsidRPr="009E392E" w:rsidRDefault="00F459C7" w:rsidP="009E392E">
            <w:pPr>
              <w:spacing w:line="240" w:lineRule="auto"/>
              <w:ind w:firstLine="0"/>
              <w:rPr>
                <w:sz w:val="24"/>
                <w:szCs w:val="24"/>
              </w:rPr>
            </w:pPr>
            <w:proofErr w:type="spellStart"/>
            <w:r w:rsidRPr="009E392E">
              <w:rPr>
                <w:sz w:val="24"/>
                <w:szCs w:val="24"/>
              </w:rPr>
              <w:t>тел</w:t>
            </w:r>
            <w:proofErr w:type="spellEnd"/>
            <w:r w:rsidRPr="009E392E">
              <w:rPr>
                <w:sz w:val="24"/>
                <w:szCs w:val="24"/>
              </w:rPr>
              <w:t xml:space="preserve">. +38(050) 644 40 10 </w:t>
            </w:r>
          </w:p>
          <w:p w:rsidR="00F459C7" w:rsidRPr="009E392E" w:rsidRDefault="00F459C7" w:rsidP="00824884">
            <w:pPr>
              <w:pStyle w:val="af3"/>
              <w:ind w:left="0"/>
              <w:rPr>
                <w:sz w:val="24"/>
                <w:szCs w:val="24"/>
              </w:rPr>
            </w:pPr>
            <w:r w:rsidRPr="009E392E">
              <w:rPr>
                <w:sz w:val="24"/>
                <w:szCs w:val="24"/>
              </w:rPr>
              <w:t>е-</w:t>
            </w:r>
            <w:proofErr w:type="spellStart"/>
            <w:r w:rsidRPr="009E392E">
              <w:rPr>
                <w:sz w:val="24"/>
                <w:szCs w:val="24"/>
              </w:rPr>
              <w:t>mail</w:t>
            </w:r>
            <w:proofErr w:type="spellEnd"/>
            <w:r w:rsidRPr="009E392E">
              <w:rPr>
                <w:sz w:val="24"/>
                <w:szCs w:val="24"/>
              </w:rPr>
              <w:t xml:space="preserve">: </w:t>
            </w:r>
            <w:proofErr w:type="spellStart"/>
            <w:r w:rsidRPr="009E392E">
              <w:rPr>
                <w:sz w:val="24"/>
                <w:szCs w:val="24"/>
                <w:lang w:val="en-US"/>
              </w:rPr>
              <w:t>zaya</w:t>
            </w:r>
            <w:proofErr w:type="spellEnd"/>
            <w:r w:rsidRPr="009E392E">
              <w:rPr>
                <w:sz w:val="24"/>
                <w:szCs w:val="24"/>
                <w:lang w:val="ru-RU"/>
              </w:rPr>
              <w:t>1703</w:t>
            </w:r>
            <w:proofErr w:type="spellStart"/>
            <w:r w:rsidRPr="009E392E">
              <w:rPr>
                <w:sz w:val="24"/>
                <w:szCs w:val="24"/>
                <w:lang w:val="en-US"/>
              </w:rPr>
              <w:t>zaya</w:t>
            </w:r>
            <w:proofErr w:type="spellEnd"/>
            <w:r w:rsidRPr="009E392E">
              <w:rPr>
                <w:sz w:val="24"/>
                <w:szCs w:val="24"/>
                <w:lang w:val="ru-RU"/>
              </w:rPr>
              <w:t>@</w:t>
            </w:r>
            <w:proofErr w:type="spellStart"/>
            <w:r w:rsidRPr="009E392E">
              <w:rPr>
                <w:sz w:val="24"/>
                <w:szCs w:val="24"/>
                <w:lang w:val="en-US"/>
              </w:rPr>
              <w:t>gmail</w:t>
            </w:r>
            <w:proofErr w:type="spellEnd"/>
            <w:r w:rsidRPr="009E392E">
              <w:rPr>
                <w:sz w:val="24"/>
                <w:szCs w:val="24"/>
                <w:lang w:val="ru-RU"/>
              </w:rPr>
              <w:t>.</w:t>
            </w:r>
            <w:r w:rsidRPr="009E392E">
              <w:rPr>
                <w:sz w:val="24"/>
                <w:szCs w:val="24"/>
                <w:lang w:val="en-US"/>
              </w:rPr>
              <w:t>com</w:t>
            </w:r>
          </w:p>
        </w:tc>
      </w:tr>
      <w:tr w:rsidR="001D2A42" w:rsidRPr="009E392E" w:rsidTr="001D2A42">
        <w:tc>
          <w:tcPr>
            <w:tcW w:w="3403" w:type="dxa"/>
            <w:gridSpan w:val="2"/>
            <w:vAlign w:val="center"/>
          </w:tcPr>
          <w:p w:rsidR="001D2A42" w:rsidRPr="009E392E" w:rsidRDefault="001D2A42" w:rsidP="009E392E">
            <w:pPr>
              <w:pStyle w:val="Default"/>
            </w:pPr>
            <w:r w:rsidRPr="00781085">
              <w:t>Умови служби</w:t>
            </w:r>
          </w:p>
        </w:tc>
        <w:tc>
          <w:tcPr>
            <w:tcW w:w="6946" w:type="dxa"/>
          </w:tcPr>
          <w:p w:rsidR="001D2A42" w:rsidRPr="009E392E" w:rsidRDefault="001D2A42" w:rsidP="00824884">
            <w:pPr>
              <w:spacing w:line="240" w:lineRule="auto"/>
              <w:ind w:firstLine="0"/>
              <w:rPr>
                <w:sz w:val="24"/>
                <w:szCs w:val="24"/>
              </w:rPr>
            </w:pPr>
            <w:r w:rsidRPr="00781085">
              <w:rPr>
                <w:sz w:val="24"/>
                <w:szCs w:val="24"/>
              </w:rPr>
              <w:t xml:space="preserve">Робоче місце знаходиться віддалено, а саме у приміщенні </w:t>
            </w:r>
            <w:r w:rsidR="00661F3A">
              <w:rPr>
                <w:sz w:val="24"/>
                <w:szCs w:val="24"/>
              </w:rPr>
              <w:t xml:space="preserve">Заставнівської </w:t>
            </w:r>
            <w:r>
              <w:rPr>
                <w:sz w:val="24"/>
                <w:szCs w:val="24"/>
              </w:rPr>
              <w:t xml:space="preserve">державної податкової інспекції за </w:t>
            </w:r>
            <w:proofErr w:type="spellStart"/>
            <w:r>
              <w:rPr>
                <w:sz w:val="24"/>
                <w:szCs w:val="24"/>
              </w:rPr>
              <w:t>адресою</w:t>
            </w:r>
            <w:proofErr w:type="spellEnd"/>
            <w:r>
              <w:rPr>
                <w:sz w:val="24"/>
                <w:szCs w:val="24"/>
              </w:rPr>
              <w:t>: смт. </w:t>
            </w:r>
            <w:r w:rsidR="00661F3A">
              <w:rPr>
                <w:sz w:val="24"/>
                <w:szCs w:val="24"/>
              </w:rPr>
              <w:t>Заставна</w:t>
            </w:r>
            <w:r>
              <w:rPr>
                <w:sz w:val="24"/>
                <w:szCs w:val="24"/>
              </w:rPr>
              <w:t xml:space="preserve">, вул. </w:t>
            </w:r>
            <w:proofErr w:type="spellStart"/>
            <w:r w:rsidR="00EA14A1">
              <w:rPr>
                <w:sz w:val="24"/>
                <w:szCs w:val="24"/>
                <w:lang w:val="ru-RU"/>
              </w:rPr>
              <w:t>Бажанського</w:t>
            </w:r>
            <w:proofErr w:type="spellEnd"/>
            <w:r w:rsidR="00EA14A1">
              <w:rPr>
                <w:sz w:val="24"/>
                <w:szCs w:val="24"/>
                <w:lang w:val="ru-RU"/>
              </w:rPr>
              <w:t>, 16</w:t>
            </w:r>
          </w:p>
        </w:tc>
      </w:tr>
      <w:tr w:rsidR="00F459C7" w:rsidRPr="009E392E" w:rsidTr="001D2A42">
        <w:tc>
          <w:tcPr>
            <w:tcW w:w="10349" w:type="dxa"/>
            <w:gridSpan w:val="3"/>
            <w:vAlign w:val="center"/>
          </w:tcPr>
          <w:p w:rsidR="00F459C7" w:rsidRPr="009E392E" w:rsidRDefault="00F459C7" w:rsidP="009E392E">
            <w:pPr>
              <w:pStyle w:val="Default"/>
              <w:jc w:val="center"/>
              <w:rPr>
                <w:b/>
              </w:rPr>
            </w:pPr>
            <w:r w:rsidRPr="009E392E">
              <w:rPr>
                <w:b/>
              </w:rPr>
              <w:t>Вимоги</w:t>
            </w:r>
          </w:p>
        </w:tc>
      </w:tr>
      <w:tr w:rsidR="00F459C7" w:rsidRPr="009E392E" w:rsidTr="001D2A42">
        <w:tc>
          <w:tcPr>
            <w:tcW w:w="425" w:type="dxa"/>
            <w:vAlign w:val="center"/>
          </w:tcPr>
          <w:p w:rsidR="00F459C7" w:rsidRPr="00871866" w:rsidRDefault="00F459C7" w:rsidP="009E392E">
            <w:pPr>
              <w:pStyle w:val="Default"/>
            </w:pPr>
            <w:r w:rsidRPr="00871866">
              <w:t>1.</w:t>
            </w:r>
          </w:p>
        </w:tc>
        <w:tc>
          <w:tcPr>
            <w:tcW w:w="2978" w:type="dxa"/>
            <w:vAlign w:val="center"/>
          </w:tcPr>
          <w:p w:rsidR="00F459C7" w:rsidRPr="00871866" w:rsidRDefault="00F459C7" w:rsidP="009E392E">
            <w:pPr>
              <w:pStyle w:val="Default"/>
            </w:pPr>
            <w:r w:rsidRPr="00871866">
              <w:t>Освіта</w:t>
            </w:r>
          </w:p>
        </w:tc>
        <w:tc>
          <w:tcPr>
            <w:tcW w:w="6946" w:type="dxa"/>
            <w:vAlign w:val="center"/>
          </w:tcPr>
          <w:p w:rsidR="00F459C7" w:rsidRPr="00555F2B" w:rsidRDefault="008343FD" w:rsidP="009E392E">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459C7" w:rsidRPr="009E392E" w:rsidTr="001D2A42">
        <w:tc>
          <w:tcPr>
            <w:tcW w:w="425" w:type="dxa"/>
            <w:vAlign w:val="center"/>
          </w:tcPr>
          <w:p w:rsidR="00F459C7" w:rsidRPr="009E392E" w:rsidRDefault="00F459C7" w:rsidP="009E392E">
            <w:pPr>
              <w:pStyle w:val="Default"/>
            </w:pPr>
            <w:r w:rsidRPr="009E392E">
              <w:t>2.</w:t>
            </w:r>
          </w:p>
        </w:tc>
        <w:tc>
          <w:tcPr>
            <w:tcW w:w="2978" w:type="dxa"/>
            <w:vAlign w:val="center"/>
          </w:tcPr>
          <w:p w:rsidR="00F459C7" w:rsidRPr="009E392E" w:rsidRDefault="00F459C7" w:rsidP="009E392E">
            <w:pPr>
              <w:pStyle w:val="Default"/>
            </w:pPr>
            <w:r w:rsidRPr="009E392E">
              <w:t>Досвід роботи</w:t>
            </w:r>
          </w:p>
        </w:tc>
        <w:tc>
          <w:tcPr>
            <w:tcW w:w="6946" w:type="dxa"/>
            <w:vAlign w:val="center"/>
          </w:tcPr>
          <w:p w:rsidR="00F459C7" w:rsidRPr="0041512F" w:rsidRDefault="0041512F" w:rsidP="009E392E">
            <w:pPr>
              <w:spacing w:line="240" w:lineRule="auto"/>
              <w:ind w:left="28" w:firstLine="0"/>
              <w:rPr>
                <w:sz w:val="24"/>
                <w:szCs w:val="24"/>
              </w:rPr>
            </w:pPr>
            <w:r w:rsidRPr="0041512F">
              <w:rPr>
                <w:color w:val="000000"/>
                <w:sz w:val="24"/>
                <w:szCs w:val="24"/>
              </w:rPr>
              <w:t>Не потребує</w:t>
            </w:r>
          </w:p>
        </w:tc>
      </w:tr>
      <w:tr w:rsidR="00F459C7" w:rsidRPr="009E392E" w:rsidTr="001D2A42">
        <w:tc>
          <w:tcPr>
            <w:tcW w:w="425" w:type="dxa"/>
            <w:vAlign w:val="center"/>
          </w:tcPr>
          <w:p w:rsidR="00F459C7" w:rsidRPr="009E392E" w:rsidRDefault="00F459C7" w:rsidP="009E392E">
            <w:pPr>
              <w:pStyle w:val="Default"/>
            </w:pPr>
            <w:r w:rsidRPr="009E392E">
              <w:t>3.</w:t>
            </w:r>
          </w:p>
        </w:tc>
        <w:tc>
          <w:tcPr>
            <w:tcW w:w="2978" w:type="dxa"/>
            <w:vAlign w:val="center"/>
          </w:tcPr>
          <w:p w:rsidR="00F459C7" w:rsidRPr="009E392E" w:rsidRDefault="00F459C7" w:rsidP="009E392E">
            <w:pPr>
              <w:pStyle w:val="Default"/>
            </w:pPr>
            <w:r w:rsidRPr="009E392E">
              <w:t>Володіння державною мовою</w:t>
            </w:r>
          </w:p>
        </w:tc>
        <w:tc>
          <w:tcPr>
            <w:tcW w:w="6946" w:type="dxa"/>
            <w:vAlign w:val="center"/>
          </w:tcPr>
          <w:p w:rsidR="00F459C7" w:rsidRPr="009E392E" w:rsidRDefault="00F459C7" w:rsidP="009E392E">
            <w:pPr>
              <w:spacing w:line="240" w:lineRule="auto"/>
              <w:ind w:firstLine="0"/>
              <w:rPr>
                <w:sz w:val="24"/>
                <w:szCs w:val="24"/>
              </w:rPr>
            </w:pPr>
            <w:r w:rsidRPr="009E392E">
              <w:rPr>
                <w:sz w:val="24"/>
                <w:szCs w:val="24"/>
              </w:rPr>
              <w:t>вільне володіння державною мовою</w:t>
            </w:r>
          </w:p>
        </w:tc>
      </w:tr>
    </w:tbl>
    <w:p w:rsidR="00CE1742" w:rsidRPr="0081423A" w:rsidRDefault="00CE1742" w:rsidP="00B54B9D">
      <w:pPr>
        <w:pStyle w:val="a5"/>
        <w:rPr>
          <w:sz w:val="2"/>
          <w:szCs w:val="2"/>
        </w:rPr>
      </w:pPr>
    </w:p>
    <w:sectPr w:rsidR="00CE1742" w:rsidRPr="0081423A" w:rsidSect="00EA5076">
      <w:headerReference w:type="even" r:id="rId6"/>
      <w:headerReference w:type="default" r:id="rId7"/>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B1B" w:rsidRDefault="00DB7B1B">
      <w:r>
        <w:separator/>
      </w:r>
    </w:p>
  </w:endnote>
  <w:endnote w:type="continuationSeparator" w:id="0">
    <w:p w:rsidR="00DB7B1B" w:rsidRDefault="00D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B1B" w:rsidRDefault="00DB7B1B">
      <w:r>
        <w:separator/>
      </w:r>
    </w:p>
  </w:footnote>
  <w:footnote w:type="continuationSeparator" w:id="0">
    <w:p w:rsidR="00DB7B1B" w:rsidRDefault="00DB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6BC3"/>
    <w:rsid w:val="000457FD"/>
    <w:rsid w:val="00046981"/>
    <w:rsid w:val="00055494"/>
    <w:rsid w:val="000575BC"/>
    <w:rsid w:val="00065176"/>
    <w:rsid w:val="00066F4A"/>
    <w:rsid w:val="000726DC"/>
    <w:rsid w:val="000A32DD"/>
    <w:rsid w:val="000A72F2"/>
    <w:rsid w:val="000C3526"/>
    <w:rsid w:val="000C5FC9"/>
    <w:rsid w:val="000E0435"/>
    <w:rsid w:val="000E47E5"/>
    <w:rsid w:val="000E5AB4"/>
    <w:rsid w:val="00100E7D"/>
    <w:rsid w:val="0011037F"/>
    <w:rsid w:val="00120DC1"/>
    <w:rsid w:val="001242FE"/>
    <w:rsid w:val="00131B14"/>
    <w:rsid w:val="00134584"/>
    <w:rsid w:val="001462EB"/>
    <w:rsid w:val="00146DAA"/>
    <w:rsid w:val="00167604"/>
    <w:rsid w:val="001772DB"/>
    <w:rsid w:val="001909D2"/>
    <w:rsid w:val="001A5047"/>
    <w:rsid w:val="001A5927"/>
    <w:rsid w:val="001A5FC5"/>
    <w:rsid w:val="001A6F60"/>
    <w:rsid w:val="001D2A42"/>
    <w:rsid w:val="001D7162"/>
    <w:rsid w:val="001E3E40"/>
    <w:rsid w:val="001E775F"/>
    <w:rsid w:val="00210F96"/>
    <w:rsid w:val="002120EF"/>
    <w:rsid w:val="00212A48"/>
    <w:rsid w:val="00222321"/>
    <w:rsid w:val="00244D26"/>
    <w:rsid w:val="00247D91"/>
    <w:rsid w:val="0025700D"/>
    <w:rsid w:val="00257F4C"/>
    <w:rsid w:val="002648FB"/>
    <w:rsid w:val="00271C4B"/>
    <w:rsid w:val="002837E3"/>
    <w:rsid w:val="002A040D"/>
    <w:rsid w:val="002A798F"/>
    <w:rsid w:val="002B769A"/>
    <w:rsid w:val="002C33D6"/>
    <w:rsid w:val="002C79C6"/>
    <w:rsid w:val="002F1096"/>
    <w:rsid w:val="002F6A51"/>
    <w:rsid w:val="0032143D"/>
    <w:rsid w:val="003311DA"/>
    <w:rsid w:val="003335EB"/>
    <w:rsid w:val="00342884"/>
    <w:rsid w:val="003476B8"/>
    <w:rsid w:val="00356351"/>
    <w:rsid w:val="0037378F"/>
    <w:rsid w:val="00382CF8"/>
    <w:rsid w:val="003851E7"/>
    <w:rsid w:val="00396100"/>
    <w:rsid w:val="003A61D8"/>
    <w:rsid w:val="003B147B"/>
    <w:rsid w:val="003B1DB4"/>
    <w:rsid w:val="003B5EB0"/>
    <w:rsid w:val="003C42E1"/>
    <w:rsid w:val="003D3076"/>
    <w:rsid w:val="003F1B5B"/>
    <w:rsid w:val="003F790F"/>
    <w:rsid w:val="00402051"/>
    <w:rsid w:val="0041512F"/>
    <w:rsid w:val="00415BAC"/>
    <w:rsid w:val="00421DAD"/>
    <w:rsid w:val="00422D01"/>
    <w:rsid w:val="00452EE5"/>
    <w:rsid w:val="00454361"/>
    <w:rsid w:val="00456E18"/>
    <w:rsid w:val="00462758"/>
    <w:rsid w:val="00465B68"/>
    <w:rsid w:val="004746C7"/>
    <w:rsid w:val="004754B5"/>
    <w:rsid w:val="00481AEE"/>
    <w:rsid w:val="004A1108"/>
    <w:rsid w:val="004C6662"/>
    <w:rsid w:val="004E0A60"/>
    <w:rsid w:val="004E67FA"/>
    <w:rsid w:val="004F53B9"/>
    <w:rsid w:val="005061A7"/>
    <w:rsid w:val="00512083"/>
    <w:rsid w:val="005352CD"/>
    <w:rsid w:val="005372EC"/>
    <w:rsid w:val="00540E06"/>
    <w:rsid w:val="0054294A"/>
    <w:rsid w:val="005522DB"/>
    <w:rsid w:val="00555F2B"/>
    <w:rsid w:val="005571FA"/>
    <w:rsid w:val="00570D3B"/>
    <w:rsid w:val="00586637"/>
    <w:rsid w:val="005B5299"/>
    <w:rsid w:val="005B66C3"/>
    <w:rsid w:val="005C0D08"/>
    <w:rsid w:val="005C1F0A"/>
    <w:rsid w:val="005E62ED"/>
    <w:rsid w:val="005F56A5"/>
    <w:rsid w:val="005F5B5F"/>
    <w:rsid w:val="00612649"/>
    <w:rsid w:val="00615CC1"/>
    <w:rsid w:val="00620A91"/>
    <w:rsid w:val="00623D22"/>
    <w:rsid w:val="00624DEF"/>
    <w:rsid w:val="00640989"/>
    <w:rsid w:val="00661F3A"/>
    <w:rsid w:val="00665F10"/>
    <w:rsid w:val="00674601"/>
    <w:rsid w:val="006750B8"/>
    <w:rsid w:val="00682D31"/>
    <w:rsid w:val="00683592"/>
    <w:rsid w:val="00683C72"/>
    <w:rsid w:val="006A1D77"/>
    <w:rsid w:val="006B725C"/>
    <w:rsid w:val="006C5419"/>
    <w:rsid w:val="006E47CD"/>
    <w:rsid w:val="006F634E"/>
    <w:rsid w:val="00707336"/>
    <w:rsid w:val="0072085F"/>
    <w:rsid w:val="00721A5F"/>
    <w:rsid w:val="00726775"/>
    <w:rsid w:val="00727D4A"/>
    <w:rsid w:val="00731F80"/>
    <w:rsid w:val="007356D8"/>
    <w:rsid w:val="00735A86"/>
    <w:rsid w:val="00741E4C"/>
    <w:rsid w:val="007471B3"/>
    <w:rsid w:val="007566D6"/>
    <w:rsid w:val="00762A28"/>
    <w:rsid w:val="0076536A"/>
    <w:rsid w:val="00793E13"/>
    <w:rsid w:val="007A1000"/>
    <w:rsid w:val="007B3E2D"/>
    <w:rsid w:val="007C3A9D"/>
    <w:rsid w:val="007E4BB9"/>
    <w:rsid w:val="007E7F09"/>
    <w:rsid w:val="00806894"/>
    <w:rsid w:val="0081423A"/>
    <w:rsid w:val="008212A8"/>
    <w:rsid w:val="00824884"/>
    <w:rsid w:val="0082647B"/>
    <w:rsid w:val="00827223"/>
    <w:rsid w:val="00827ED7"/>
    <w:rsid w:val="008300E4"/>
    <w:rsid w:val="00830E77"/>
    <w:rsid w:val="008343FD"/>
    <w:rsid w:val="0084219F"/>
    <w:rsid w:val="0086158D"/>
    <w:rsid w:val="0086668D"/>
    <w:rsid w:val="00871866"/>
    <w:rsid w:val="008A04B6"/>
    <w:rsid w:val="008A409E"/>
    <w:rsid w:val="008A7A9B"/>
    <w:rsid w:val="008C5151"/>
    <w:rsid w:val="008E448C"/>
    <w:rsid w:val="008F6839"/>
    <w:rsid w:val="009060E8"/>
    <w:rsid w:val="0091081C"/>
    <w:rsid w:val="009143ED"/>
    <w:rsid w:val="009160C2"/>
    <w:rsid w:val="009220B0"/>
    <w:rsid w:val="00926106"/>
    <w:rsid w:val="0093089F"/>
    <w:rsid w:val="00936985"/>
    <w:rsid w:val="00941E59"/>
    <w:rsid w:val="009549FD"/>
    <w:rsid w:val="00963B62"/>
    <w:rsid w:val="00966860"/>
    <w:rsid w:val="009732C4"/>
    <w:rsid w:val="00974D06"/>
    <w:rsid w:val="0098754C"/>
    <w:rsid w:val="00994F91"/>
    <w:rsid w:val="009A0AB5"/>
    <w:rsid w:val="009B6287"/>
    <w:rsid w:val="009C2CE0"/>
    <w:rsid w:val="009D128B"/>
    <w:rsid w:val="009D5DD7"/>
    <w:rsid w:val="009E392E"/>
    <w:rsid w:val="009F75CA"/>
    <w:rsid w:val="00A13830"/>
    <w:rsid w:val="00A174F4"/>
    <w:rsid w:val="00A311B2"/>
    <w:rsid w:val="00A3571A"/>
    <w:rsid w:val="00A4436D"/>
    <w:rsid w:val="00A57044"/>
    <w:rsid w:val="00A70B75"/>
    <w:rsid w:val="00A769A8"/>
    <w:rsid w:val="00AB2009"/>
    <w:rsid w:val="00AD4B4A"/>
    <w:rsid w:val="00AE2E17"/>
    <w:rsid w:val="00AE6A40"/>
    <w:rsid w:val="00B0208E"/>
    <w:rsid w:val="00B02B0C"/>
    <w:rsid w:val="00B038C5"/>
    <w:rsid w:val="00B12C52"/>
    <w:rsid w:val="00B17267"/>
    <w:rsid w:val="00B4510B"/>
    <w:rsid w:val="00B53D04"/>
    <w:rsid w:val="00B544D0"/>
    <w:rsid w:val="00B54B9D"/>
    <w:rsid w:val="00B55B8F"/>
    <w:rsid w:val="00B575B7"/>
    <w:rsid w:val="00B61744"/>
    <w:rsid w:val="00B6513A"/>
    <w:rsid w:val="00B66925"/>
    <w:rsid w:val="00B67A64"/>
    <w:rsid w:val="00B9042C"/>
    <w:rsid w:val="00BA257F"/>
    <w:rsid w:val="00BC7D20"/>
    <w:rsid w:val="00BD5A61"/>
    <w:rsid w:val="00BF27D0"/>
    <w:rsid w:val="00BF5A89"/>
    <w:rsid w:val="00C17C00"/>
    <w:rsid w:val="00C257D4"/>
    <w:rsid w:val="00C43BFF"/>
    <w:rsid w:val="00C43F66"/>
    <w:rsid w:val="00C45D36"/>
    <w:rsid w:val="00C51B82"/>
    <w:rsid w:val="00C5675B"/>
    <w:rsid w:val="00C6272E"/>
    <w:rsid w:val="00C73B1C"/>
    <w:rsid w:val="00C73B9B"/>
    <w:rsid w:val="00C77253"/>
    <w:rsid w:val="00C805DC"/>
    <w:rsid w:val="00C912FA"/>
    <w:rsid w:val="00C93DC6"/>
    <w:rsid w:val="00CA01A3"/>
    <w:rsid w:val="00CA609B"/>
    <w:rsid w:val="00CB0DDA"/>
    <w:rsid w:val="00CB18B4"/>
    <w:rsid w:val="00CB21C2"/>
    <w:rsid w:val="00CC253B"/>
    <w:rsid w:val="00CC3629"/>
    <w:rsid w:val="00CC4C55"/>
    <w:rsid w:val="00CC51EA"/>
    <w:rsid w:val="00CE1742"/>
    <w:rsid w:val="00CE5ABE"/>
    <w:rsid w:val="00D025B3"/>
    <w:rsid w:val="00D12E0D"/>
    <w:rsid w:val="00D1670F"/>
    <w:rsid w:val="00D168E9"/>
    <w:rsid w:val="00D2324D"/>
    <w:rsid w:val="00D418F3"/>
    <w:rsid w:val="00D4377F"/>
    <w:rsid w:val="00D44F3F"/>
    <w:rsid w:val="00D5713F"/>
    <w:rsid w:val="00D57BEB"/>
    <w:rsid w:val="00D6542E"/>
    <w:rsid w:val="00DA3525"/>
    <w:rsid w:val="00DB261D"/>
    <w:rsid w:val="00DB7B1B"/>
    <w:rsid w:val="00DC4BCF"/>
    <w:rsid w:val="00DC64C3"/>
    <w:rsid w:val="00E03E96"/>
    <w:rsid w:val="00E06EA3"/>
    <w:rsid w:val="00E111B5"/>
    <w:rsid w:val="00E16E8D"/>
    <w:rsid w:val="00E25541"/>
    <w:rsid w:val="00E26F0E"/>
    <w:rsid w:val="00E32954"/>
    <w:rsid w:val="00E3408A"/>
    <w:rsid w:val="00E35073"/>
    <w:rsid w:val="00E85B65"/>
    <w:rsid w:val="00E8786C"/>
    <w:rsid w:val="00E87D97"/>
    <w:rsid w:val="00E9152B"/>
    <w:rsid w:val="00EA14A1"/>
    <w:rsid w:val="00EA5076"/>
    <w:rsid w:val="00EB1550"/>
    <w:rsid w:val="00EC3761"/>
    <w:rsid w:val="00EE0C98"/>
    <w:rsid w:val="00F01D70"/>
    <w:rsid w:val="00F137A3"/>
    <w:rsid w:val="00F233CF"/>
    <w:rsid w:val="00F33625"/>
    <w:rsid w:val="00F411F7"/>
    <w:rsid w:val="00F459C7"/>
    <w:rsid w:val="00F600F9"/>
    <w:rsid w:val="00F6196C"/>
    <w:rsid w:val="00F81292"/>
    <w:rsid w:val="00F82B47"/>
    <w:rsid w:val="00F830A0"/>
    <w:rsid w:val="00F842A9"/>
    <w:rsid w:val="00F849C9"/>
    <w:rsid w:val="00FA552B"/>
    <w:rsid w:val="00FA584E"/>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162E3"/>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character" w:customStyle="1" w:styleId="14">
    <w:name w:val="Основной текст1"/>
    <w:basedOn w:val="af4"/>
    <w:rsid w:val="00F233C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15">
    <w:name w:val="Знак Знак1 Знак Знак Знак Знак Знак Знак Знак"/>
    <w:basedOn w:val="a"/>
    <w:rsid w:val="00871866"/>
    <w:pPr>
      <w:spacing w:line="240" w:lineRule="auto"/>
      <w:ind w:firstLine="0"/>
      <w:jc w:val="left"/>
    </w:pPr>
    <w:rPr>
      <w:rFonts w:ascii="Verdana" w:hAnsi="Verdana" w:cs="Verdana"/>
      <w:sz w:val="20"/>
      <w:lang w:val="en-US" w:eastAsia="en-US"/>
    </w:rPr>
  </w:style>
  <w:style w:type="paragraph" w:styleId="af5">
    <w:name w:val="No Spacing"/>
    <w:uiPriority w:val="1"/>
    <w:qFormat/>
    <w:rsid w:val="00C257D4"/>
    <w:rPr>
      <w:rFonts w:eastAsiaTheme="minorHAnsi"/>
      <w:sz w:val="28"/>
      <w:szCs w:val="24"/>
      <w:lang w:val="uk-UA" w:eastAsia="en-US"/>
    </w:rPr>
  </w:style>
  <w:style w:type="character" w:customStyle="1" w:styleId="FontStyle30">
    <w:name w:val="Font Style30"/>
    <w:basedOn w:val="a0"/>
    <w:uiPriority w:val="99"/>
    <w:rsid w:val="00C257D4"/>
    <w:rPr>
      <w:rFonts w:ascii="Times New Roman" w:hAnsi="Times New Roman" w:cs="Times New Roman"/>
      <w:sz w:val="26"/>
      <w:szCs w:val="26"/>
    </w:rPr>
  </w:style>
  <w:style w:type="paragraph" w:styleId="af6">
    <w:name w:val="Normal (Web)"/>
    <w:basedOn w:val="a"/>
    <w:rsid w:val="00C73B1C"/>
    <w:pPr>
      <w:spacing w:before="100" w:beforeAutospacing="1" w:after="100" w:afterAutospacing="1" w:line="240" w:lineRule="auto"/>
      <w:ind w:firstLine="0"/>
      <w:jc w:val="left"/>
    </w:pPr>
    <w:rPr>
      <w:sz w:val="24"/>
      <w:szCs w:val="24"/>
    </w:rPr>
  </w:style>
  <w:style w:type="character" w:customStyle="1" w:styleId="109pt3">
    <w:name w:val="Основной текст (10) + 9 pt3"/>
    <w:aliases w:val="Не полужирный9"/>
    <w:basedOn w:val="a0"/>
    <w:rsid w:val="00CA01A3"/>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3226</Words>
  <Characters>1840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4</cp:revision>
  <cp:lastPrinted>2020-05-07T15:13:00Z</cp:lastPrinted>
  <dcterms:created xsi:type="dcterms:W3CDTF">2021-02-15T12:07:00Z</dcterms:created>
  <dcterms:modified xsi:type="dcterms:W3CDTF">2021-02-19T09:21:00Z</dcterms:modified>
</cp:coreProperties>
</file>