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ОГОЛОШЕННЯ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про добір на період дії карантину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AA3C11" w:rsidTr="008300E4">
        <w:tc>
          <w:tcPr>
            <w:tcW w:w="3403" w:type="dxa"/>
            <w:gridSpan w:val="2"/>
            <w:vAlign w:val="center"/>
          </w:tcPr>
          <w:p w:rsidR="00CE1742" w:rsidRPr="00AA3C11" w:rsidRDefault="00CE1742" w:rsidP="009E392E">
            <w:pPr>
              <w:pStyle w:val="Default"/>
            </w:pPr>
            <w:r w:rsidRPr="00AA3C11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CE1742" w:rsidRPr="004A7E00" w:rsidRDefault="004A7E00" w:rsidP="009E392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A7E00">
              <w:rPr>
                <w:sz w:val="26"/>
                <w:szCs w:val="26"/>
              </w:rPr>
              <w:t>Завідувач</w:t>
            </w:r>
            <w:r w:rsidRPr="004A7E00">
              <w:rPr>
                <w:b/>
                <w:sz w:val="26"/>
                <w:szCs w:val="26"/>
              </w:rPr>
              <w:t xml:space="preserve"> </w:t>
            </w:r>
            <w:r w:rsidRPr="004A7E00">
              <w:rPr>
                <w:sz w:val="26"/>
                <w:szCs w:val="26"/>
              </w:rPr>
              <w:t>сектор</w:t>
            </w:r>
            <w:r w:rsidRPr="004A7E00">
              <w:rPr>
                <w:b/>
                <w:sz w:val="26"/>
                <w:szCs w:val="26"/>
              </w:rPr>
              <w:t>у</w:t>
            </w:r>
            <w:r w:rsidRPr="004A7E00">
              <w:rPr>
                <w:sz w:val="26"/>
                <w:szCs w:val="26"/>
              </w:rPr>
              <w:t xml:space="preserve"> розгляду звернень управління</w:t>
            </w:r>
            <w:r w:rsidRPr="004A7E00">
              <w:rPr>
                <w:b/>
                <w:sz w:val="26"/>
                <w:szCs w:val="26"/>
              </w:rPr>
              <w:t xml:space="preserve"> </w:t>
            </w:r>
            <w:r w:rsidRPr="004A7E00">
              <w:rPr>
                <w:sz w:val="26"/>
                <w:szCs w:val="26"/>
              </w:rPr>
              <w:t xml:space="preserve">податкового адміністрування юридичних осіб </w:t>
            </w:r>
            <w:r w:rsidR="00CE1742" w:rsidRPr="004A7E00">
              <w:rPr>
                <w:sz w:val="26"/>
                <w:szCs w:val="26"/>
              </w:rPr>
              <w:t xml:space="preserve">Головного управління ДПС у Чернівецькій області,  </w:t>
            </w:r>
            <w:r w:rsidR="00B10792" w:rsidRPr="004A7E00">
              <w:rPr>
                <w:sz w:val="26"/>
                <w:szCs w:val="26"/>
              </w:rPr>
              <w:t>як відокремленого підрозділу ДПС</w:t>
            </w:r>
          </w:p>
          <w:p w:rsidR="001F313E" w:rsidRPr="00AA3C11" w:rsidRDefault="001F313E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41A28" w:rsidRPr="00AA3C11" w:rsidRDefault="00CE1742" w:rsidP="001F31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категорія «Б»</w:t>
            </w:r>
          </w:p>
        </w:tc>
      </w:tr>
      <w:tr w:rsidR="00F459C7" w:rsidRPr="00AA3C11" w:rsidTr="00FC4C1C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Посадові обов’язки</w:t>
            </w:r>
          </w:p>
        </w:tc>
        <w:tc>
          <w:tcPr>
            <w:tcW w:w="6946" w:type="dxa"/>
          </w:tcPr>
          <w:p w:rsidR="00CE5ABE" w:rsidRDefault="00CE5ABE" w:rsidP="005235E0">
            <w:pPr>
              <w:spacing w:line="240" w:lineRule="auto"/>
              <w:ind w:firstLine="181"/>
              <w:rPr>
                <w:sz w:val="24"/>
                <w:szCs w:val="24"/>
              </w:rPr>
            </w:pPr>
            <w:r w:rsidRPr="005235E0">
              <w:rPr>
                <w:rStyle w:val="110"/>
                <w:sz w:val="24"/>
                <w:szCs w:val="24"/>
              </w:rPr>
              <w:t xml:space="preserve">1. </w:t>
            </w:r>
            <w:r w:rsidR="00707336" w:rsidRPr="005235E0">
              <w:rPr>
                <w:rStyle w:val="110"/>
                <w:sz w:val="24"/>
                <w:szCs w:val="24"/>
              </w:rPr>
              <w:t>З</w:t>
            </w:r>
            <w:r w:rsidRPr="005235E0">
              <w:rPr>
                <w:sz w:val="24"/>
                <w:szCs w:val="24"/>
              </w:rPr>
              <w:t>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</w:t>
            </w:r>
            <w:r w:rsidR="00707336" w:rsidRPr="005235E0">
              <w:rPr>
                <w:sz w:val="24"/>
                <w:szCs w:val="24"/>
              </w:rPr>
              <w:t>.</w:t>
            </w:r>
          </w:p>
          <w:p w:rsidR="001A5047" w:rsidRDefault="00E74B6B" w:rsidP="005235E0">
            <w:pPr>
              <w:spacing w:line="240" w:lineRule="auto"/>
              <w:ind w:firstLine="181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351AA">
              <w:rPr>
                <w:spacing w:val="-4"/>
                <w:sz w:val="24"/>
                <w:szCs w:val="24"/>
              </w:rPr>
              <w:t>Забезпечення розгляду звернень платників податків та надання відповідей на них в межах компетенції та відповідно до вимог Закону України «Про звернення громадян» та іншими нормативними актами.</w:t>
            </w:r>
          </w:p>
          <w:p w:rsidR="00E74B6B" w:rsidRDefault="00E74B6B" w:rsidP="00E74B6B">
            <w:pPr>
              <w:spacing w:line="240" w:lineRule="auto"/>
              <w:ind w:firstLine="181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3. </w:t>
            </w:r>
            <w:r w:rsidRPr="003351AA">
              <w:rPr>
                <w:spacing w:val="-4"/>
                <w:sz w:val="24"/>
                <w:szCs w:val="24"/>
              </w:rPr>
              <w:t xml:space="preserve">Забезпечення доступу до публічної інформації відповідно до вимог Закону України «Про доступ до публічної інформації» </w:t>
            </w:r>
          </w:p>
          <w:p w:rsidR="00E74B6B" w:rsidRDefault="00E74B6B" w:rsidP="00E74B6B">
            <w:pPr>
              <w:spacing w:line="240" w:lineRule="auto"/>
              <w:ind w:firstLine="181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4. </w:t>
            </w:r>
            <w:r w:rsidRPr="003351AA">
              <w:rPr>
                <w:spacing w:val="-4"/>
                <w:sz w:val="24"/>
                <w:szCs w:val="24"/>
              </w:rPr>
              <w:t>Підготовка та направлення до ДПС проектів індивідуальних податкових консультацій для розгляду питання про внесення відомостей про такі консультації до єдиного реєстру індивідуальних податкових консультацій відповідно ст.. 52 Податкового кодексу України</w:t>
            </w:r>
            <w:r>
              <w:rPr>
                <w:spacing w:val="-4"/>
                <w:sz w:val="24"/>
                <w:szCs w:val="24"/>
              </w:rPr>
              <w:t>.</w:t>
            </w:r>
          </w:p>
          <w:p w:rsidR="00E74B6B" w:rsidRDefault="00E74B6B" w:rsidP="00E74B6B">
            <w:pPr>
              <w:spacing w:line="240" w:lineRule="auto"/>
              <w:ind w:firstLine="181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5. </w:t>
            </w:r>
            <w:r w:rsidRPr="003351AA">
              <w:rPr>
                <w:spacing w:val="-4"/>
                <w:sz w:val="24"/>
                <w:szCs w:val="24"/>
              </w:rPr>
              <w:t>Розгляд та надання відповідей на звернення що надійшли на Урядову гарячу лінію, сервіс «Пульс», до державної установи "Урядовий контактний центр", тощо</w:t>
            </w:r>
          </w:p>
          <w:p w:rsidR="003277ED" w:rsidRPr="007057EC" w:rsidRDefault="003277ED" w:rsidP="003277ED">
            <w:pPr>
              <w:spacing w:line="240" w:lineRule="auto"/>
              <w:ind w:left="27" w:firstLine="283"/>
              <w:rPr>
                <w:sz w:val="24"/>
                <w:szCs w:val="24"/>
              </w:rPr>
            </w:pPr>
            <w:r w:rsidRPr="007057EC">
              <w:rPr>
                <w:sz w:val="24"/>
                <w:szCs w:val="24"/>
              </w:rPr>
              <w:t>6. Забезпечення додержання працівниками структурного підрозділу вимог нормативно-правових актів з питань державної служби, запобігання корупції, виконавської дисципліни; порядку ведення діловодства; правил внутрішнього службового (трудового) розпорядку; вимог нормативно-правових актів з охорони праці; правил пожежної безпеки</w:t>
            </w:r>
            <w:r>
              <w:rPr>
                <w:sz w:val="24"/>
                <w:szCs w:val="24"/>
              </w:rPr>
              <w:t>.</w:t>
            </w:r>
          </w:p>
          <w:p w:rsidR="00E74B6B" w:rsidRPr="00AA3C11" w:rsidRDefault="00E74B6B" w:rsidP="00E74B6B">
            <w:pPr>
              <w:spacing w:line="240" w:lineRule="auto"/>
              <w:ind w:firstLine="181"/>
              <w:rPr>
                <w:sz w:val="24"/>
                <w:szCs w:val="24"/>
              </w:rPr>
            </w:pP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Посадовий оклад – </w:t>
            </w:r>
            <w:r w:rsidR="002549AC">
              <w:rPr>
                <w:sz w:val="24"/>
                <w:szCs w:val="24"/>
              </w:rPr>
              <w:t>6</w:t>
            </w:r>
            <w:r w:rsidR="003476B8" w:rsidRPr="00AA3C11">
              <w:rPr>
                <w:sz w:val="24"/>
                <w:szCs w:val="24"/>
              </w:rPr>
              <w:t xml:space="preserve"> </w:t>
            </w:r>
            <w:r w:rsidR="003277ED">
              <w:rPr>
                <w:sz w:val="24"/>
                <w:szCs w:val="24"/>
              </w:rPr>
              <w:t>3</w:t>
            </w:r>
            <w:r w:rsidRPr="00AA3C11">
              <w:rPr>
                <w:sz w:val="24"/>
                <w:szCs w:val="24"/>
              </w:rPr>
              <w:t>00 гривень.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AA3C11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AA3C11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AA3C11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 xml:space="preserve">Перелік інформації, необхідної для призначення на вакантну посаду, в тому числі </w:t>
            </w:r>
            <w:r w:rsidRPr="00AA3C11">
              <w:lastRenderedPageBreak/>
              <w:t>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lastRenderedPageBreak/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lastRenderedPageBreak/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AA3C11">
              <w:rPr>
                <w:sz w:val="24"/>
                <w:szCs w:val="24"/>
              </w:rPr>
              <w:t>компетент</w:t>
            </w:r>
            <w:r w:rsidR="004742AC" w:rsidRPr="00AA3C11">
              <w:rPr>
                <w:sz w:val="24"/>
                <w:szCs w:val="24"/>
              </w:rPr>
              <w:t>но</w:t>
            </w:r>
            <w:r w:rsidRPr="00AA3C11">
              <w:rPr>
                <w:sz w:val="24"/>
                <w:szCs w:val="24"/>
              </w:rPr>
              <w:t>стей</w:t>
            </w:r>
            <w:proofErr w:type="spellEnd"/>
            <w:r w:rsidRPr="00AA3C11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95CB7" w:rsidRPr="009E392E" w:rsidRDefault="00F95CB7" w:rsidP="00F95CB7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>Інформація приймається до 1</w:t>
            </w:r>
            <w:r w:rsidR="009177B8">
              <w:rPr>
                <w:sz w:val="24"/>
                <w:szCs w:val="24"/>
              </w:rPr>
              <w:t>7</w:t>
            </w:r>
            <w:r w:rsidRPr="005C1F0A">
              <w:rPr>
                <w:sz w:val="24"/>
                <w:szCs w:val="24"/>
              </w:rPr>
              <w:t xml:space="preserve"> год. </w:t>
            </w:r>
            <w:r w:rsidR="009177B8">
              <w:rPr>
                <w:sz w:val="24"/>
                <w:szCs w:val="24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 w:rsidR="009177B8">
              <w:rPr>
                <w:sz w:val="24"/>
                <w:szCs w:val="24"/>
              </w:rPr>
              <w:t>2</w:t>
            </w:r>
            <w:r w:rsidR="006E6D0C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5C1F0A">
              <w:rPr>
                <w:sz w:val="24"/>
                <w:szCs w:val="24"/>
              </w:rPr>
              <w:t xml:space="preserve"> </w:t>
            </w:r>
            <w:r w:rsidR="00DF1CBA">
              <w:rPr>
                <w:sz w:val="24"/>
                <w:szCs w:val="24"/>
              </w:rPr>
              <w:t xml:space="preserve">лютого </w:t>
            </w:r>
            <w:r w:rsidRPr="005C1F0A">
              <w:rPr>
                <w:sz w:val="24"/>
                <w:szCs w:val="24"/>
              </w:rPr>
              <w:t>202</w:t>
            </w:r>
            <w:r w:rsidR="00DF1CBA"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5235E0" w:rsidRPr="00AA3C11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Карпушина</w:t>
            </w:r>
            <w:proofErr w:type="spellEnd"/>
            <w:r w:rsidRPr="00AA3C11">
              <w:rPr>
                <w:sz w:val="24"/>
                <w:szCs w:val="24"/>
              </w:rPr>
              <w:t xml:space="preserve"> Алла Дмитрівна</w:t>
            </w:r>
          </w:p>
          <w:p w:rsidR="005235E0" w:rsidRPr="00AA3C11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 </w:t>
            </w: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>. +38(099) 367 83 54</w:t>
            </w:r>
          </w:p>
          <w:p w:rsidR="005235E0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 xml:space="preserve">: alla.lischuk@gmail.com </w:t>
            </w:r>
          </w:p>
          <w:p w:rsidR="005235E0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AA3C11" w:rsidRDefault="00F459C7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Богданова Зоя Василівна</w:t>
            </w:r>
          </w:p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 xml:space="preserve">. +38(050) 644 40 10 </w:t>
            </w:r>
          </w:p>
          <w:p w:rsidR="00F459C7" w:rsidRPr="00AA3C11" w:rsidRDefault="00F459C7" w:rsidP="005235E0">
            <w:pPr>
              <w:pStyle w:val="af3"/>
              <w:ind w:left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>: zaya1703zaya@gmail.com</w:t>
            </w:r>
          </w:p>
        </w:tc>
      </w:tr>
      <w:tr w:rsidR="00F459C7" w:rsidRPr="00AA3C11" w:rsidTr="008300E4">
        <w:tc>
          <w:tcPr>
            <w:tcW w:w="10349" w:type="dxa"/>
            <w:gridSpan w:val="3"/>
            <w:vAlign w:val="center"/>
          </w:tcPr>
          <w:p w:rsidR="00F459C7" w:rsidRPr="00AA3C11" w:rsidRDefault="00F459C7" w:rsidP="009E392E">
            <w:pPr>
              <w:pStyle w:val="Default"/>
              <w:jc w:val="center"/>
              <w:rPr>
                <w:b/>
              </w:rPr>
            </w:pPr>
            <w:r w:rsidRPr="00AA3C11">
              <w:rPr>
                <w:b/>
              </w:rPr>
              <w:t>Вимоги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1.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Освіта</w:t>
            </w:r>
          </w:p>
        </w:tc>
        <w:tc>
          <w:tcPr>
            <w:tcW w:w="6946" w:type="dxa"/>
            <w:vAlign w:val="center"/>
          </w:tcPr>
          <w:p w:rsidR="00F459C7" w:rsidRPr="00AA3C11" w:rsidRDefault="006435EB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AA3C11">
              <w:rPr>
                <w:color w:val="000000"/>
                <w:sz w:val="24"/>
                <w:szCs w:val="24"/>
              </w:rPr>
              <w:t xml:space="preserve">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2.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Досвід роботи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3.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AA3C11" w:rsidRDefault="00CE1742" w:rsidP="00B54B9D">
      <w:pPr>
        <w:pStyle w:val="a5"/>
        <w:rPr>
          <w:sz w:val="2"/>
          <w:szCs w:val="2"/>
        </w:rPr>
      </w:pPr>
    </w:p>
    <w:sectPr w:rsidR="00CE1742" w:rsidRPr="00AA3C11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C16" w:rsidRDefault="009E7C16">
      <w:r>
        <w:separator/>
      </w:r>
    </w:p>
  </w:endnote>
  <w:endnote w:type="continuationSeparator" w:id="0">
    <w:p w:rsidR="009E7C16" w:rsidRDefault="009E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C16" w:rsidRDefault="009E7C16">
      <w:r>
        <w:separator/>
      </w:r>
    </w:p>
  </w:footnote>
  <w:footnote w:type="continuationSeparator" w:id="0">
    <w:p w:rsidR="009E7C16" w:rsidRDefault="009E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57FD"/>
    <w:rsid w:val="00046981"/>
    <w:rsid w:val="00055494"/>
    <w:rsid w:val="00065176"/>
    <w:rsid w:val="00066F4A"/>
    <w:rsid w:val="000726DC"/>
    <w:rsid w:val="000771C1"/>
    <w:rsid w:val="000A32DD"/>
    <w:rsid w:val="000C5FC9"/>
    <w:rsid w:val="000E0435"/>
    <w:rsid w:val="000E47E5"/>
    <w:rsid w:val="000E5AB4"/>
    <w:rsid w:val="00100E7D"/>
    <w:rsid w:val="00120DC1"/>
    <w:rsid w:val="001242FE"/>
    <w:rsid w:val="00131B14"/>
    <w:rsid w:val="00134584"/>
    <w:rsid w:val="00146DAA"/>
    <w:rsid w:val="00167604"/>
    <w:rsid w:val="001909D2"/>
    <w:rsid w:val="001A5047"/>
    <w:rsid w:val="001A5927"/>
    <w:rsid w:val="001A5FC5"/>
    <w:rsid w:val="001A6F60"/>
    <w:rsid w:val="001D7162"/>
    <w:rsid w:val="001E3E40"/>
    <w:rsid w:val="001F313E"/>
    <w:rsid w:val="00210F96"/>
    <w:rsid w:val="002120EF"/>
    <w:rsid w:val="00212A48"/>
    <w:rsid w:val="00222321"/>
    <w:rsid w:val="00232DDE"/>
    <w:rsid w:val="00244D26"/>
    <w:rsid w:val="00247D91"/>
    <w:rsid w:val="002549AC"/>
    <w:rsid w:val="00257F4C"/>
    <w:rsid w:val="002648FB"/>
    <w:rsid w:val="00271C4B"/>
    <w:rsid w:val="00275682"/>
    <w:rsid w:val="002837E3"/>
    <w:rsid w:val="002A798F"/>
    <w:rsid w:val="002B769A"/>
    <w:rsid w:val="002F1096"/>
    <w:rsid w:val="003277ED"/>
    <w:rsid w:val="003311DA"/>
    <w:rsid w:val="003335EB"/>
    <w:rsid w:val="003476B8"/>
    <w:rsid w:val="00356351"/>
    <w:rsid w:val="0037378F"/>
    <w:rsid w:val="00382CF8"/>
    <w:rsid w:val="003851E7"/>
    <w:rsid w:val="003A5F22"/>
    <w:rsid w:val="003A61D8"/>
    <w:rsid w:val="003B1DB4"/>
    <w:rsid w:val="003B5EB0"/>
    <w:rsid w:val="003C42E1"/>
    <w:rsid w:val="003D3076"/>
    <w:rsid w:val="003F1B5B"/>
    <w:rsid w:val="00402051"/>
    <w:rsid w:val="00415BAC"/>
    <w:rsid w:val="00421DAD"/>
    <w:rsid w:val="004334D4"/>
    <w:rsid w:val="00436CB6"/>
    <w:rsid w:val="00452EE5"/>
    <w:rsid w:val="00454361"/>
    <w:rsid w:val="00456E18"/>
    <w:rsid w:val="00462758"/>
    <w:rsid w:val="00465B68"/>
    <w:rsid w:val="004742AC"/>
    <w:rsid w:val="004746C7"/>
    <w:rsid w:val="00481AEE"/>
    <w:rsid w:val="00496CAB"/>
    <w:rsid w:val="004A1108"/>
    <w:rsid w:val="004A7E00"/>
    <w:rsid w:val="004C6662"/>
    <w:rsid w:val="004D6B93"/>
    <w:rsid w:val="004E0A60"/>
    <w:rsid w:val="004F53B9"/>
    <w:rsid w:val="005061A7"/>
    <w:rsid w:val="00512083"/>
    <w:rsid w:val="005235E0"/>
    <w:rsid w:val="005352CD"/>
    <w:rsid w:val="005372EC"/>
    <w:rsid w:val="00540E06"/>
    <w:rsid w:val="00541A28"/>
    <w:rsid w:val="005522DB"/>
    <w:rsid w:val="005571FA"/>
    <w:rsid w:val="00570D3B"/>
    <w:rsid w:val="005A6689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435EB"/>
    <w:rsid w:val="00674601"/>
    <w:rsid w:val="006750B8"/>
    <w:rsid w:val="00683592"/>
    <w:rsid w:val="00683C72"/>
    <w:rsid w:val="00692D83"/>
    <w:rsid w:val="006B725C"/>
    <w:rsid w:val="006C5419"/>
    <w:rsid w:val="006E47CD"/>
    <w:rsid w:val="006E6D0C"/>
    <w:rsid w:val="006F634E"/>
    <w:rsid w:val="00707336"/>
    <w:rsid w:val="00721A5F"/>
    <w:rsid w:val="00727D4A"/>
    <w:rsid w:val="00731F80"/>
    <w:rsid w:val="007356D8"/>
    <w:rsid w:val="00735A86"/>
    <w:rsid w:val="007471B3"/>
    <w:rsid w:val="007566D6"/>
    <w:rsid w:val="00762A28"/>
    <w:rsid w:val="0076536A"/>
    <w:rsid w:val="00770BC4"/>
    <w:rsid w:val="00793E13"/>
    <w:rsid w:val="007A1000"/>
    <w:rsid w:val="007B3E2D"/>
    <w:rsid w:val="007C3A9D"/>
    <w:rsid w:val="0081423A"/>
    <w:rsid w:val="008212A8"/>
    <w:rsid w:val="0082647B"/>
    <w:rsid w:val="00827223"/>
    <w:rsid w:val="00827BBA"/>
    <w:rsid w:val="00827ED7"/>
    <w:rsid w:val="008300E4"/>
    <w:rsid w:val="0084219F"/>
    <w:rsid w:val="0086158D"/>
    <w:rsid w:val="008A04B6"/>
    <w:rsid w:val="008A409E"/>
    <w:rsid w:val="008A7A9B"/>
    <w:rsid w:val="008E448C"/>
    <w:rsid w:val="008F6839"/>
    <w:rsid w:val="009060E8"/>
    <w:rsid w:val="0091081C"/>
    <w:rsid w:val="009143ED"/>
    <w:rsid w:val="009177B8"/>
    <w:rsid w:val="009220B0"/>
    <w:rsid w:val="0093089F"/>
    <w:rsid w:val="00936985"/>
    <w:rsid w:val="00963B62"/>
    <w:rsid w:val="00966860"/>
    <w:rsid w:val="009732C4"/>
    <w:rsid w:val="00974D06"/>
    <w:rsid w:val="00994F91"/>
    <w:rsid w:val="009A0AB5"/>
    <w:rsid w:val="009B6287"/>
    <w:rsid w:val="009C2CE0"/>
    <w:rsid w:val="009D128B"/>
    <w:rsid w:val="009E392E"/>
    <w:rsid w:val="009E7C16"/>
    <w:rsid w:val="00A13830"/>
    <w:rsid w:val="00A174F4"/>
    <w:rsid w:val="00A311B2"/>
    <w:rsid w:val="00A3571A"/>
    <w:rsid w:val="00A4436D"/>
    <w:rsid w:val="00A70B75"/>
    <w:rsid w:val="00A769A8"/>
    <w:rsid w:val="00A81029"/>
    <w:rsid w:val="00AA3C11"/>
    <w:rsid w:val="00AB2009"/>
    <w:rsid w:val="00AD4092"/>
    <w:rsid w:val="00AD4B4A"/>
    <w:rsid w:val="00AE6A40"/>
    <w:rsid w:val="00B0208E"/>
    <w:rsid w:val="00B02B0C"/>
    <w:rsid w:val="00B038C5"/>
    <w:rsid w:val="00B10792"/>
    <w:rsid w:val="00B12C52"/>
    <w:rsid w:val="00B17267"/>
    <w:rsid w:val="00B3350C"/>
    <w:rsid w:val="00B4093E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9042C"/>
    <w:rsid w:val="00BA257F"/>
    <w:rsid w:val="00BC7D20"/>
    <w:rsid w:val="00BF5A89"/>
    <w:rsid w:val="00C17C00"/>
    <w:rsid w:val="00C45D36"/>
    <w:rsid w:val="00C51B82"/>
    <w:rsid w:val="00C5675B"/>
    <w:rsid w:val="00C6272E"/>
    <w:rsid w:val="00C73B9B"/>
    <w:rsid w:val="00C77253"/>
    <w:rsid w:val="00C912FA"/>
    <w:rsid w:val="00C93DC6"/>
    <w:rsid w:val="00CA609B"/>
    <w:rsid w:val="00CB0DDA"/>
    <w:rsid w:val="00CB18B4"/>
    <w:rsid w:val="00CC3629"/>
    <w:rsid w:val="00CC51EA"/>
    <w:rsid w:val="00CE1742"/>
    <w:rsid w:val="00CE5ABE"/>
    <w:rsid w:val="00D1670F"/>
    <w:rsid w:val="00D168E9"/>
    <w:rsid w:val="00D2324D"/>
    <w:rsid w:val="00D418F3"/>
    <w:rsid w:val="00D4377F"/>
    <w:rsid w:val="00D44F3F"/>
    <w:rsid w:val="00D5713F"/>
    <w:rsid w:val="00DA3525"/>
    <w:rsid w:val="00DB261D"/>
    <w:rsid w:val="00DC4BCF"/>
    <w:rsid w:val="00DC64C3"/>
    <w:rsid w:val="00DF1CBA"/>
    <w:rsid w:val="00E03E96"/>
    <w:rsid w:val="00E06EA3"/>
    <w:rsid w:val="00E111B5"/>
    <w:rsid w:val="00E26F0E"/>
    <w:rsid w:val="00E32954"/>
    <w:rsid w:val="00E3408A"/>
    <w:rsid w:val="00E35073"/>
    <w:rsid w:val="00E37FC3"/>
    <w:rsid w:val="00E74B6B"/>
    <w:rsid w:val="00E85B65"/>
    <w:rsid w:val="00E8786C"/>
    <w:rsid w:val="00E87D97"/>
    <w:rsid w:val="00E9152B"/>
    <w:rsid w:val="00EA5076"/>
    <w:rsid w:val="00EB1550"/>
    <w:rsid w:val="00EC3761"/>
    <w:rsid w:val="00EE0C98"/>
    <w:rsid w:val="00F33625"/>
    <w:rsid w:val="00F411F7"/>
    <w:rsid w:val="00F459C7"/>
    <w:rsid w:val="00F600F9"/>
    <w:rsid w:val="00F81292"/>
    <w:rsid w:val="00F82B47"/>
    <w:rsid w:val="00F95CB7"/>
    <w:rsid w:val="00FA552B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FE8B5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AA3C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Знак Знак Знак1 Знак Знак Знак Знак"/>
    <w:basedOn w:val="a"/>
    <w:rsid w:val="004D6B93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4">
    <w:name w:val="Plain Text"/>
    <w:basedOn w:val="a"/>
    <w:link w:val="af5"/>
    <w:rsid w:val="00E74B6B"/>
    <w:pPr>
      <w:spacing w:line="240" w:lineRule="auto"/>
      <w:ind w:firstLine="0"/>
      <w:jc w:val="left"/>
    </w:pPr>
    <w:rPr>
      <w:rFonts w:ascii="Courier New" w:hAnsi="Courier New"/>
      <w:sz w:val="20"/>
      <w:lang w:val="ru-RU"/>
    </w:rPr>
  </w:style>
  <w:style w:type="character" w:customStyle="1" w:styleId="af5">
    <w:name w:val="Текст Знак"/>
    <w:basedOn w:val="a0"/>
    <w:link w:val="af4"/>
    <w:rsid w:val="00E74B6B"/>
    <w:rPr>
      <w:rFonts w:ascii="Courier New" w:hAnsi="Courier New"/>
      <w:sz w:val="20"/>
      <w:szCs w:val="20"/>
    </w:rPr>
  </w:style>
  <w:style w:type="character" w:customStyle="1" w:styleId="6111">
    <w:name w:val="Основной текст (6) + 111"/>
    <w:aliases w:val="5 pt1"/>
    <w:uiPriority w:val="99"/>
    <w:rsid w:val="00E74B6B"/>
    <w:rPr>
      <w:rFonts w:ascii="Times New Roman" w:hAnsi="Times New Roman" w:cs="Times New Roman"/>
      <w:b/>
      <w:bCs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3021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8</cp:revision>
  <cp:lastPrinted>2020-05-07T15:13:00Z</cp:lastPrinted>
  <dcterms:created xsi:type="dcterms:W3CDTF">2021-02-15T08:38:00Z</dcterms:created>
  <dcterms:modified xsi:type="dcterms:W3CDTF">2021-02-19T08:17:00Z</dcterms:modified>
</cp:coreProperties>
</file>