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ОГОЛОШЕННЯ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  <w:r w:rsidRPr="00AA3C11">
        <w:rPr>
          <w:b/>
          <w:sz w:val="26"/>
          <w:szCs w:val="26"/>
        </w:rPr>
        <w:t>про добір на період дії карантину</w:t>
      </w:r>
    </w:p>
    <w:p w:rsidR="00CE1742" w:rsidRPr="00AA3C11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AA3C11" w:rsidTr="008300E4">
        <w:tc>
          <w:tcPr>
            <w:tcW w:w="3403" w:type="dxa"/>
            <w:gridSpan w:val="2"/>
            <w:vAlign w:val="center"/>
          </w:tcPr>
          <w:p w:rsidR="00CE1742" w:rsidRPr="00AA3C11" w:rsidRDefault="00CE1742" w:rsidP="009E392E">
            <w:pPr>
              <w:pStyle w:val="Default"/>
            </w:pPr>
            <w:r w:rsidRPr="00AA3C11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CE1742" w:rsidRPr="005A762C" w:rsidRDefault="005A762C" w:rsidP="009E392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5A762C">
              <w:rPr>
                <w:rStyle w:val="12pt"/>
                <w:rFonts w:eastAsiaTheme="majorEastAsia"/>
                <w:b w:val="0"/>
                <w:sz w:val="26"/>
                <w:szCs w:val="26"/>
              </w:rPr>
              <w:t>Завідувач сектору моніторингу та інформаційно – аналітичного забезпечення управління по роботі з податковим боргом</w:t>
            </w:r>
            <w:r w:rsidRPr="005A762C">
              <w:rPr>
                <w:sz w:val="26"/>
                <w:szCs w:val="26"/>
              </w:rPr>
              <w:t xml:space="preserve"> </w:t>
            </w:r>
            <w:r w:rsidR="00CE1742" w:rsidRPr="005A762C">
              <w:rPr>
                <w:sz w:val="26"/>
                <w:szCs w:val="26"/>
              </w:rPr>
              <w:t xml:space="preserve">Головного управління ДПС у Чернівецькій області,  </w:t>
            </w:r>
            <w:r w:rsidR="00B10792" w:rsidRPr="005A762C">
              <w:rPr>
                <w:sz w:val="26"/>
                <w:szCs w:val="26"/>
              </w:rPr>
              <w:t>як відокремленого підрозділу ДПС</w:t>
            </w:r>
          </w:p>
          <w:p w:rsidR="001F313E" w:rsidRPr="00AA3C11" w:rsidRDefault="001F313E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41A28" w:rsidRPr="00AA3C11" w:rsidRDefault="00CE1742" w:rsidP="001F31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категорія «Б»</w:t>
            </w:r>
          </w:p>
        </w:tc>
      </w:tr>
      <w:tr w:rsidR="00F459C7" w:rsidRPr="00AA3C11" w:rsidTr="00FC4C1C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Посадові обов’язки</w:t>
            </w:r>
          </w:p>
        </w:tc>
        <w:tc>
          <w:tcPr>
            <w:tcW w:w="6946" w:type="dxa"/>
          </w:tcPr>
          <w:p w:rsidR="00CE5ABE" w:rsidRPr="00D04850" w:rsidRDefault="00CE5ABE" w:rsidP="0093360D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 w:rsidRPr="00D04850">
              <w:rPr>
                <w:rStyle w:val="110"/>
                <w:sz w:val="24"/>
                <w:szCs w:val="24"/>
              </w:rPr>
              <w:t xml:space="preserve">1. </w:t>
            </w:r>
            <w:r w:rsidR="00707336" w:rsidRPr="00D04850">
              <w:rPr>
                <w:rStyle w:val="110"/>
                <w:sz w:val="24"/>
                <w:szCs w:val="24"/>
              </w:rPr>
              <w:t>З</w:t>
            </w:r>
            <w:r w:rsidRPr="00D04850">
              <w:rPr>
                <w:sz w:val="24"/>
                <w:szCs w:val="24"/>
              </w:rPr>
              <w:t>дійснення керівництва діяльністю та організація роботи структурного підрозділу відповідно до Регламенту ГУ ДПС та положення про структурний підрозділ</w:t>
            </w:r>
            <w:r w:rsidR="00707336" w:rsidRPr="00D04850">
              <w:rPr>
                <w:sz w:val="24"/>
                <w:szCs w:val="24"/>
              </w:rPr>
              <w:t>.</w:t>
            </w:r>
          </w:p>
          <w:p w:rsidR="00AE05AD" w:rsidRPr="00D04850" w:rsidRDefault="00AE05AD" w:rsidP="00AE05AD">
            <w:pPr>
              <w:spacing w:line="240" w:lineRule="auto"/>
              <w:ind w:left="27" w:firstLine="181"/>
              <w:rPr>
                <w:noProof/>
                <w:color w:val="000000"/>
                <w:sz w:val="24"/>
                <w:szCs w:val="24"/>
              </w:rPr>
            </w:pPr>
            <w:r w:rsidRPr="00D04850">
              <w:rPr>
                <w:sz w:val="24"/>
                <w:szCs w:val="24"/>
              </w:rPr>
              <w:t xml:space="preserve">2. Здійснення </w:t>
            </w:r>
            <w:r w:rsidRPr="00D04850">
              <w:rPr>
                <w:noProof/>
                <w:color w:val="000000"/>
                <w:sz w:val="24"/>
                <w:szCs w:val="24"/>
              </w:rPr>
              <w:t>контролю за погашенням податкового боргу з податків і зборів платників податків, заборгованості з інших платежів.</w:t>
            </w:r>
          </w:p>
          <w:p w:rsidR="00AE05AD" w:rsidRPr="00D04850" w:rsidRDefault="00AE05AD" w:rsidP="00AE05AD">
            <w:pPr>
              <w:spacing w:line="240" w:lineRule="auto"/>
              <w:ind w:left="27" w:firstLine="181"/>
              <w:rPr>
                <w:noProof/>
                <w:color w:val="000000"/>
                <w:sz w:val="24"/>
                <w:szCs w:val="24"/>
              </w:rPr>
            </w:pPr>
            <w:r w:rsidRPr="00D04850">
              <w:rPr>
                <w:noProof/>
                <w:color w:val="000000"/>
                <w:sz w:val="24"/>
                <w:szCs w:val="24"/>
              </w:rPr>
              <w:t>3. Здійснення контролю за стягненням заборгованості суб</w:t>
            </w:r>
            <w:r w:rsidRPr="00D04850">
              <w:rPr>
                <w:noProof/>
                <w:color w:val="000000"/>
                <w:sz w:val="24"/>
                <w:szCs w:val="24"/>
                <w:lang w:val="ru-RU"/>
              </w:rPr>
              <w:t>’</w:t>
            </w:r>
            <w:r w:rsidRPr="00D04850">
              <w:rPr>
                <w:noProof/>
                <w:color w:val="000000"/>
                <w:sz w:val="24"/>
                <w:szCs w:val="24"/>
              </w:rPr>
              <w:t>єктів господарювання за кредитами та позиками, залученими державою або під державні гарантії.</w:t>
            </w:r>
          </w:p>
          <w:p w:rsidR="00AE05AD" w:rsidRPr="00D04850" w:rsidRDefault="00AE05AD" w:rsidP="00AE05AD">
            <w:pPr>
              <w:spacing w:line="240" w:lineRule="auto"/>
              <w:ind w:left="27" w:firstLine="181"/>
              <w:rPr>
                <w:color w:val="000000"/>
                <w:sz w:val="24"/>
                <w:szCs w:val="24"/>
              </w:rPr>
            </w:pPr>
            <w:r w:rsidRPr="00D04850">
              <w:rPr>
                <w:noProof/>
                <w:color w:val="000000"/>
                <w:sz w:val="24"/>
                <w:szCs w:val="24"/>
              </w:rPr>
              <w:t xml:space="preserve">4. Забезпечення контролю та забезпечення надання допомоги зі стягнення податкового боргу в міжнародних </w:t>
            </w:r>
            <w:r w:rsidRPr="00D04850">
              <w:rPr>
                <w:color w:val="000000"/>
                <w:sz w:val="24"/>
                <w:szCs w:val="24"/>
              </w:rPr>
              <w:t>правовідносинах за запитами компетентних органів іноземних держав.</w:t>
            </w:r>
          </w:p>
          <w:p w:rsidR="00AE05AD" w:rsidRPr="00D04850" w:rsidRDefault="00AE05AD" w:rsidP="00AE05AD">
            <w:pPr>
              <w:spacing w:line="240" w:lineRule="auto"/>
              <w:ind w:left="27" w:firstLine="181"/>
              <w:rPr>
                <w:noProof/>
                <w:color w:val="000000"/>
                <w:sz w:val="24"/>
                <w:szCs w:val="24"/>
              </w:rPr>
            </w:pPr>
            <w:r w:rsidRPr="00D04850">
              <w:rPr>
                <w:color w:val="000000"/>
                <w:sz w:val="24"/>
                <w:szCs w:val="24"/>
              </w:rPr>
              <w:t xml:space="preserve">5. Здійснення </w:t>
            </w:r>
            <w:r w:rsidRPr="00D04850">
              <w:rPr>
                <w:noProof/>
                <w:color w:val="000000"/>
                <w:sz w:val="24"/>
                <w:szCs w:val="24"/>
              </w:rPr>
              <w:t>контролю за відстроченням, розстроченням та реструктуризацією грошових зобов</w:t>
            </w:r>
            <w:r w:rsidRPr="00D04850">
              <w:rPr>
                <w:noProof/>
                <w:color w:val="000000"/>
                <w:sz w:val="24"/>
                <w:szCs w:val="24"/>
                <w:lang w:val="ru-RU"/>
              </w:rPr>
              <w:t>’</w:t>
            </w:r>
            <w:r w:rsidRPr="00D04850">
              <w:rPr>
                <w:noProof/>
                <w:color w:val="000000"/>
                <w:sz w:val="24"/>
                <w:szCs w:val="24"/>
              </w:rPr>
              <w:t>язань та/або податкового боргу, а також списанням безнадійного податкового боргу</w:t>
            </w:r>
            <w:r w:rsidR="00D04850" w:rsidRPr="00D04850">
              <w:rPr>
                <w:noProof/>
                <w:color w:val="000000"/>
                <w:sz w:val="24"/>
                <w:szCs w:val="24"/>
              </w:rPr>
              <w:t>.</w:t>
            </w:r>
          </w:p>
          <w:p w:rsidR="00AE05AD" w:rsidRPr="00D04850" w:rsidRDefault="00D04850" w:rsidP="00D04850">
            <w:pPr>
              <w:spacing w:line="240" w:lineRule="auto"/>
              <w:ind w:left="27" w:firstLine="181"/>
              <w:rPr>
                <w:noProof/>
                <w:color w:val="000000"/>
                <w:sz w:val="24"/>
                <w:szCs w:val="24"/>
              </w:rPr>
            </w:pPr>
            <w:r w:rsidRPr="00D04850">
              <w:rPr>
                <w:noProof/>
                <w:color w:val="000000"/>
                <w:sz w:val="24"/>
                <w:szCs w:val="24"/>
              </w:rPr>
              <w:t xml:space="preserve">6. Здійснення </w:t>
            </w:r>
            <w:r w:rsidR="00AE05AD" w:rsidRPr="00D04850">
              <w:rPr>
                <w:noProof/>
                <w:color w:val="000000"/>
                <w:sz w:val="24"/>
                <w:szCs w:val="24"/>
              </w:rPr>
              <w:t xml:space="preserve">контролю за застосуванням адміністративного арешту </w:t>
            </w:r>
            <w:r w:rsidR="00AE05AD" w:rsidRPr="00D04850">
              <w:rPr>
                <w:noProof/>
                <w:color w:val="000000"/>
                <w:sz w:val="24"/>
                <w:szCs w:val="24"/>
                <w:lang w:val="ru-RU"/>
              </w:rPr>
              <w:t xml:space="preserve">(арешту) </w:t>
            </w:r>
            <w:r w:rsidR="00AE05AD" w:rsidRPr="00D04850">
              <w:rPr>
                <w:noProof/>
                <w:color w:val="000000"/>
                <w:sz w:val="24"/>
                <w:szCs w:val="24"/>
              </w:rPr>
              <w:t xml:space="preserve">майна платників податків та/або зупиненням видаткових операцій на їх рахунках у банку. </w:t>
            </w:r>
          </w:p>
          <w:p w:rsidR="00E74B6B" w:rsidRPr="00AA3C11" w:rsidRDefault="00D04850" w:rsidP="002C39E5">
            <w:pPr>
              <w:spacing w:line="240" w:lineRule="auto"/>
              <w:ind w:left="27" w:firstLine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77ED" w:rsidRPr="00D04850">
              <w:rPr>
                <w:sz w:val="24"/>
                <w:szCs w:val="24"/>
              </w:rPr>
              <w:t>. Забезпечення додержання працівниками структурного підрозділу вимог нормативно-правових актів з питань державної служби, запобігання корупції, виконавської дисципліни; порядку ведення діловодства; правил внутрішнього службового (трудового) розпорядку; вимог нормативно-правових актів з охорони праці; правил пожежної безпеки.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Посадовий оклад – </w:t>
            </w:r>
            <w:r w:rsidR="002549AC">
              <w:rPr>
                <w:sz w:val="24"/>
                <w:szCs w:val="24"/>
              </w:rPr>
              <w:t>6</w:t>
            </w:r>
            <w:r w:rsidR="003476B8" w:rsidRPr="00AA3C11">
              <w:rPr>
                <w:sz w:val="24"/>
                <w:szCs w:val="24"/>
              </w:rPr>
              <w:t xml:space="preserve"> </w:t>
            </w:r>
            <w:r w:rsidR="003277ED">
              <w:rPr>
                <w:sz w:val="24"/>
                <w:szCs w:val="24"/>
              </w:rPr>
              <w:t>3</w:t>
            </w:r>
            <w:r w:rsidRPr="00AA3C11">
              <w:rPr>
                <w:sz w:val="24"/>
                <w:szCs w:val="24"/>
              </w:rPr>
              <w:t>00 гривень.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AA3C11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AA3C11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AA3C11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 xml:space="preserve">Перелік інформації, необхідної для призначення на вакантну посаду, в тому числі </w:t>
            </w:r>
            <w:r w:rsidRPr="00AA3C11">
              <w:lastRenderedPageBreak/>
              <w:t>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lastRenderedPageBreak/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lastRenderedPageBreak/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A3C11">
              <w:rPr>
                <w:sz w:val="24"/>
                <w:szCs w:val="24"/>
              </w:rPr>
              <w:t>коронавірусом</w:t>
            </w:r>
            <w:proofErr w:type="spellEnd"/>
            <w:r w:rsidRPr="00AA3C11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A3C11">
              <w:rPr>
                <w:sz w:val="24"/>
                <w:szCs w:val="24"/>
              </w:rPr>
              <w:t>компетент</w:t>
            </w:r>
            <w:r w:rsidR="004742AC" w:rsidRPr="00AA3C11">
              <w:rPr>
                <w:sz w:val="24"/>
                <w:szCs w:val="24"/>
              </w:rPr>
              <w:t>но</w:t>
            </w:r>
            <w:r w:rsidRPr="00AA3C11">
              <w:rPr>
                <w:sz w:val="24"/>
                <w:szCs w:val="24"/>
              </w:rPr>
              <w:t>стей</w:t>
            </w:r>
            <w:proofErr w:type="spellEnd"/>
            <w:r w:rsidRPr="00AA3C11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95CB7" w:rsidRPr="009E392E" w:rsidRDefault="00F95CB7" w:rsidP="00F95CB7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9177B8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9177B8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9177B8">
              <w:rPr>
                <w:sz w:val="24"/>
                <w:szCs w:val="24"/>
              </w:rPr>
              <w:t>2</w:t>
            </w:r>
            <w:r w:rsidR="002C39E5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5C1F0A">
              <w:rPr>
                <w:sz w:val="24"/>
                <w:szCs w:val="24"/>
              </w:rPr>
              <w:t xml:space="preserve"> </w:t>
            </w:r>
            <w:r w:rsidR="00DF1CBA">
              <w:rPr>
                <w:sz w:val="24"/>
                <w:szCs w:val="24"/>
              </w:rPr>
              <w:t xml:space="preserve">лютого </w:t>
            </w:r>
            <w:r w:rsidRPr="005C1F0A">
              <w:rPr>
                <w:sz w:val="24"/>
                <w:szCs w:val="24"/>
              </w:rPr>
              <w:t>202</w:t>
            </w:r>
            <w:r w:rsidR="00DF1CB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AA3C11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AA3C11" w:rsidTr="008300E4">
        <w:tc>
          <w:tcPr>
            <w:tcW w:w="3403" w:type="dxa"/>
            <w:gridSpan w:val="2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Карпушина</w:t>
            </w:r>
            <w:proofErr w:type="spellEnd"/>
            <w:r w:rsidRPr="00AA3C11">
              <w:rPr>
                <w:sz w:val="24"/>
                <w:szCs w:val="24"/>
              </w:rPr>
              <w:t xml:space="preserve"> Алла Дмитрівна</w:t>
            </w:r>
          </w:p>
          <w:p w:rsidR="005235E0" w:rsidRPr="00AA3C11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 xml:space="preserve"> </w:t>
            </w: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>. +38(099) 367 83 54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 xml:space="preserve">: alla.lischuk@gmail.com </w:t>
            </w:r>
          </w:p>
          <w:p w:rsidR="005235E0" w:rsidRDefault="005235E0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AA3C11" w:rsidRDefault="00F459C7" w:rsidP="005235E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Богданова Зоя Василівна</w:t>
            </w:r>
          </w:p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A3C11">
              <w:rPr>
                <w:sz w:val="24"/>
                <w:szCs w:val="24"/>
              </w:rPr>
              <w:t>тел</w:t>
            </w:r>
            <w:proofErr w:type="spellEnd"/>
            <w:r w:rsidRPr="00AA3C11">
              <w:rPr>
                <w:sz w:val="24"/>
                <w:szCs w:val="24"/>
              </w:rPr>
              <w:t xml:space="preserve">. +38(050) 644 40 10 </w:t>
            </w:r>
          </w:p>
          <w:p w:rsidR="00F459C7" w:rsidRPr="00AA3C11" w:rsidRDefault="00F459C7" w:rsidP="005235E0">
            <w:pPr>
              <w:pStyle w:val="af3"/>
              <w:ind w:left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е-</w:t>
            </w:r>
            <w:proofErr w:type="spellStart"/>
            <w:r w:rsidRPr="00AA3C11">
              <w:rPr>
                <w:sz w:val="24"/>
                <w:szCs w:val="24"/>
              </w:rPr>
              <w:t>mail</w:t>
            </w:r>
            <w:proofErr w:type="spellEnd"/>
            <w:r w:rsidRPr="00AA3C11">
              <w:rPr>
                <w:sz w:val="24"/>
                <w:szCs w:val="24"/>
              </w:rPr>
              <w:t>: zaya1703zaya@gmail.com</w:t>
            </w:r>
          </w:p>
        </w:tc>
      </w:tr>
      <w:tr w:rsidR="00F459C7" w:rsidRPr="00AA3C11" w:rsidTr="008300E4">
        <w:tc>
          <w:tcPr>
            <w:tcW w:w="10349" w:type="dxa"/>
            <w:gridSpan w:val="3"/>
            <w:vAlign w:val="center"/>
          </w:tcPr>
          <w:p w:rsidR="00F459C7" w:rsidRPr="00AA3C11" w:rsidRDefault="00F459C7" w:rsidP="009E392E">
            <w:pPr>
              <w:pStyle w:val="Default"/>
              <w:jc w:val="center"/>
              <w:rPr>
                <w:b/>
              </w:rPr>
            </w:pPr>
            <w:r w:rsidRPr="00AA3C11">
              <w:rPr>
                <w:b/>
              </w:rPr>
              <w:t>Вимоги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1.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Освіта</w:t>
            </w:r>
          </w:p>
        </w:tc>
        <w:tc>
          <w:tcPr>
            <w:tcW w:w="6946" w:type="dxa"/>
            <w:vAlign w:val="center"/>
          </w:tcPr>
          <w:p w:rsidR="00F459C7" w:rsidRPr="00AA3C11" w:rsidRDefault="006435EB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napToGrid w:val="0"/>
                <w:color w:val="000000"/>
                <w:sz w:val="24"/>
                <w:szCs w:val="24"/>
              </w:rPr>
              <w:t>ступінь вищої освіти</w:t>
            </w:r>
            <w:r w:rsidRPr="00AA3C11">
              <w:rPr>
                <w:color w:val="000000"/>
                <w:sz w:val="24"/>
                <w:szCs w:val="24"/>
              </w:rPr>
              <w:t xml:space="preserve"> не нижче магістра, бажано, фінансово – економічного, юридичного, технічного, гуманітарного чи психологічного спрямування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2.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Досвід роботи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459C7" w:rsidRPr="00AA3C11" w:rsidTr="008300E4">
        <w:tc>
          <w:tcPr>
            <w:tcW w:w="425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3.</w:t>
            </w:r>
          </w:p>
        </w:tc>
        <w:tc>
          <w:tcPr>
            <w:tcW w:w="2978" w:type="dxa"/>
            <w:vAlign w:val="center"/>
          </w:tcPr>
          <w:p w:rsidR="00F459C7" w:rsidRPr="00AA3C11" w:rsidRDefault="00F459C7" w:rsidP="009E392E">
            <w:pPr>
              <w:pStyle w:val="Default"/>
            </w:pPr>
            <w:r w:rsidRPr="00AA3C11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459C7" w:rsidRPr="00AA3C11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3C11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AA3C11" w:rsidRDefault="00CE1742" w:rsidP="00B54B9D">
      <w:pPr>
        <w:pStyle w:val="a5"/>
        <w:rPr>
          <w:sz w:val="2"/>
          <w:szCs w:val="2"/>
        </w:rPr>
      </w:pPr>
    </w:p>
    <w:sectPr w:rsidR="00CE1742" w:rsidRPr="00AA3C11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74" w:rsidRDefault="00721774">
      <w:r>
        <w:separator/>
      </w:r>
    </w:p>
  </w:endnote>
  <w:endnote w:type="continuationSeparator" w:id="0">
    <w:p w:rsidR="00721774" w:rsidRDefault="0072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74" w:rsidRDefault="00721774">
      <w:r>
        <w:separator/>
      </w:r>
    </w:p>
  </w:footnote>
  <w:footnote w:type="continuationSeparator" w:id="0">
    <w:p w:rsidR="00721774" w:rsidRDefault="0072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65176"/>
    <w:rsid w:val="00066F4A"/>
    <w:rsid w:val="000726DC"/>
    <w:rsid w:val="000771C1"/>
    <w:rsid w:val="000A32DD"/>
    <w:rsid w:val="000C5FC9"/>
    <w:rsid w:val="000E0435"/>
    <w:rsid w:val="000E47E5"/>
    <w:rsid w:val="000E5AB4"/>
    <w:rsid w:val="00100E7D"/>
    <w:rsid w:val="00120DC1"/>
    <w:rsid w:val="001242FE"/>
    <w:rsid w:val="00131B14"/>
    <w:rsid w:val="00134584"/>
    <w:rsid w:val="00146DAA"/>
    <w:rsid w:val="00167604"/>
    <w:rsid w:val="00181FA4"/>
    <w:rsid w:val="001909D2"/>
    <w:rsid w:val="001A5047"/>
    <w:rsid w:val="001A5927"/>
    <w:rsid w:val="001A5FC5"/>
    <w:rsid w:val="001A6F60"/>
    <w:rsid w:val="001D7162"/>
    <w:rsid w:val="001E3E40"/>
    <w:rsid w:val="001F313E"/>
    <w:rsid w:val="00210F96"/>
    <w:rsid w:val="002120EF"/>
    <w:rsid w:val="00212A48"/>
    <w:rsid w:val="00222321"/>
    <w:rsid w:val="00232DDE"/>
    <w:rsid w:val="00244D26"/>
    <w:rsid w:val="00247D91"/>
    <w:rsid w:val="002549AC"/>
    <w:rsid w:val="00257F4C"/>
    <w:rsid w:val="002648FB"/>
    <w:rsid w:val="00271C4B"/>
    <w:rsid w:val="00275682"/>
    <w:rsid w:val="002837E3"/>
    <w:rsid w:val="002A798F"/>
    <w:rsid w:val="002B769A"/>
    <w:rsid w:val="002C39E5"/>
    <w:rsid w:val="002F1096"/>
    <w:rsid w:val="003277ED"/>
    <w:rsid w:val="003311DA"/>
    <w:rsid w:val="003335EB"/>
    <w:rsid w:val="003476B8"/>
    <w:rsid w:val="00356351"/>
    <w:rsid w:val="0037378F"/>
    <w:rsid w:val="00382CF8"/>
    <w:rsid w:val="003851E7"/>
    <w:rsid w:val="003927C0"/>
    <w:rsid w:val="003A5F22"/>
    <w:rsid w:val="003A61D8"/>
    <w:rsid w:val="003B1DB4"/>
    <w:rsid w:val="003B5EB0"/>
    <w:rsid w:val="003C42E1"/>
    <w:rsid w:val="003D3076"/>
    <w:rsid w:val="003F1B5B"/>
    <w:rsid w:val="00402051"/>
    <w:rsid w:val="00415BAC"/>
    <w:rsid w:val="00421DAD"/>
    <w:rsid w:val="004334D4"/>
    <w:rsid w:val="00436CB6"/>
    <w:rsid w:val="00452EE5"/>
    <w:rsid w:val="00454361"/>
    <w:rsid w:val="00456E18"/>
    <w:rsid w:val="00462758"/>
    <w:rsid w:val="00465B68"/>
    <w:rsid w:val="004742AC"/>
    <w:rsid w:val="004746C7"/>
    <w:rsid w:val="00481AEE"/>
    <w:rsid w:val="00496CAB"/>
    <w:rsid w:val="004A1108"/>
    <w:rsid w:val="004A7E00"/>
    <w:rsid w:val="004C6662"/>
    <w:rsid w:val="004D6B93"/>
    <w:rsid w:val="004E0A60"/>
    <w:rsid w:val="004F53B9"/>
    <w:rsid w:val="005061A7"/>
    <w:rsid w:val="00512083"/>
    <w:rsid w:val="005235E0"/>
    <w:rsid w:val="005352CD"/>
    <w:rsid w:val="005372EC"/>
    <w:rsid w:val="00540E06"/>
    <w:rsid w:val="00541A28"/>
    <w:rsid w:val="005443AD"/>
    <w:rsid w:val="005522DB"/>
    <w:rsid w:val="005571FA"/>
    <w:rsid w:val="00570D3B"/>
    <w:rsid w:val="005A6689"/>
    <w:rsid w:val="005A762C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435EB"/>
    <w:rsid w:val="00674601"/>
    <w:rsid w:val="006750B8"/>
    <w:rsid w:val="00683592"/>
    <w:rsid w:val="00683C72"/>
    <w:rsid w:val="00692D83"/>
    <w:rsid w:val="006B725C"/>
    <w:rsid w:val="006C5419"/>
    <w:rsid w:val="006E47CD"/>
    <w:rsid w:val="006F634E"/>
    <w:rsid w:val="00707336"/>
    <w:rsid w:val="00721774"/>
    <w:rsid w:val="00721A5F"/>
    <w:rsid w:val="00727D4A"/>
    <w:rsid w:val="00731F80"/>
    <w:rsid w:val="007356D8"/>
    <w:rsid w:val="00735A86"/>
    <w:rsid w:val="007471B3"/>
    <w:rsid w:val="007566D6"/>
    <w:rsid w:val="00762A28"/>
    <w:rsid w:val="0076536A"/>
    <w:rsid w:val="00770BC4"/>
    <w:rsid w:val="00793E13"/>
    <w:rsid w:val="007A1000"/>
    <w:rsid w:val="007B3E2D"/>
    <w:rsid w:val="007C3A9D"/>
    <w:rsid w:val="007D09CA"/>
    <w:rsid w:val="0081423A"/>
    <w:rsid w:val="008212A8"/>
    <w:rsid w:val="0082647B"/>
    <w:rsid w:val="00827223"/>
    <w:rsid w:val="00827BBA"/>
    <w:rsid w:val="00827ED7"/>
    <w:rsid w:val="008300E4"/>
    <w:rsid w:val="0084219F"/>
    <w:rsid w:val="0086158D"/>
    <w:rsid w:val="008A04B6"/>
    <w:rsid w:val="008A409E"/>
    <w:rsid w:val="008A7A9B"/>
    <w:rsid w:val="008E448C"/>
    <w:rsid w:val="008F6839"/>
    <w:rsid w:val="009060E8"/>
    <w:rsid w:val="0091081C"/>
    <w:rsid w:val="009143ED"/>
    <w:rsid w:val="009177B8"/>
    <w:rsid w:val="009220B0"/>
    <w:rsid w:val="0093089F"/>
    <w:rsid w:val="0093360D"/>
    <w:rsid w:val="00936985"/>
    <w:rsid w:val="00963B62"/>
    <w:rsid w:val="00966860"/>
    <w:rsid w:val="009732C4"/>
    <w:rsid w:val="00974D06"/>
    <w:rsid w:val="00994F91"/>
    <w:rsid w:val="009A0AB5"/>
    <w:rsid w:val="009B6287"/>
    <w:rsid w:val="009C2CE0"/>
    <w:rsid w:val="009D128B"/>
    <w:rsid w:val="009E392E"/>
    <w:rsid w:val="00A13830"/>
    <w:rsid w:val="00A174F4"/>
    <w:rsid w:val="00A311B2"/>
    <w:rsid w:val="00A3571A"/>
    <w:rsid w:val="00A4436D"/>
    <w:rsid w:val="00A70B75"/>
    <w:rsid w:val="00A769A8"/>
    <w:rsid w:val="00A81029"/>
    <w:rsid w:val="00AA3C11"/>
    <w:rsid w:val="00AB2009"/>
    <w:rsid w:val="00AD4092"/>
    <w:rsid w:val="00AD4B4A"/>
    <w:rsid w:val="00AE05AD"/>
    <w:rsid w:val="00AE6A40"/>
    <w:rsid w:val="00B0208E"/>
    <w:rsid w:val="00B02B0C"/>
    <w:rsid w:val="00B038C5"/>
    <w:rsid w:val="00B10792"/>
    <w:rsid w:val="00B12C52"/>
    <w:rsid w:val="00B17267"/>
    <w:rsid w:val="00B3350C"/>
    <w:rsid w:val="00B4093E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F5A89"/>
    <w:rsid w:val="00C17C00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51EA"/>
    <w:rsid w:val="00CE1742"/>
    <w:rsid w:val="00CE326F"/>
    <w:rsid w:val="00CE5ABE"/>
    <w:rsid w:val="00D04850"/>
    <w:rsid w:val="00D1670F"/>
    <w:rsid w:val="00D168E9"/>
    <w:rsid w:val="00D2324D"/>
    <w:rsid w:val="00D418F3"/>
    <w:rsid w:val="00D4377F"/>
    <w:rsid w:val="00D44F3F"/>
    <w:rsid w:val="00D5713F"/>
    <w:rsid w:val="00DA3525"/>
    <w:rsid w:val="00DB261D"/>
    <w:rsid w:val="00DC4BCF"/>
    <w:rsid w:val="00DC64C3"/>
    <w:rsid w:val="00DF1CBA"/>
    <w:rsid w:val="00E03E96"/>
    <w:rsid w:val="00E06EA3"/>
    <w:rsid w:val="00E111B5"/>
    <w:rsid w:val="00E26F0E"/>
    <w:rsid w:val="00E32954"/>
    <w:rsid w:val="00E3408A"/>
    <w:rsid w:val="00E35073"/>
    <w:rsid w:val="00E37FC3"/>
    <w:rsid w:val="00E74B6B"/>
    <w:rsid w:val="00E85B65"/>
    <w:rsid w:val="00E8786C"/>
    <w:rsid w:val="00E87D97"/>
    <w:rsid w:val="00E9152B"/>
    <w:rsid w:val="00EA5076"/>
    <w:rsid w:val="00EB1550"/>
    <w:rsid w:val="00EC3761"/>
    <w:rsid w:val="00EE0C98"/>
    <w:rsid w:val="00F33625"/>
    <w:rsid w:val="00F411F7"/>
    <w:rsid w:val="00F459C7"/>
    <w:rsid w:val="00F600F9"/>
    <w:rsid w:val="00F81292"/>
    <w:rsid w:val="00F81A06"/>
    <w:rsid w:val="00F82B47"/>
    <w:rsid w:val="00F95CB7"/>
    <w:rsid w:val="00FA552B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63028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AA3C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Знак Знак Знак1 Знак Знак Знак Знак"/>
    <w:basedOn w:val="a"/>
    <w:rsid w:val="004D6B93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4">
    <w:name w:val="Plain Text"/>
    <w:basedOn w:val="a"/>
    <w:link w:val="af5"/>
    <w:rsid w:val="00E74B6B"/>
    <w:pPr>
      <w:spacing w:line="240" w:lineRule="auto"/>
      <w:ind w:firstLine="0"/>
      <w:jc w:val="left"/>
    </w:pPr>
    <w:rPr>
      <w:rFonts w:ascii="Courier New" w:hAnsi="Courier New"/>
      <w:sz w:val="20"/>
      <w:lang w:val="ru-RU"/>
    </w:rPr>
  </w:style>
  <w:style w:type="character" w:customStyle="1" w:styleId="af5">
    <w:name w:val="Текст Знак"/>
    <w:basedOn w:val="a0"/>
    <w:link w:val="af4"/>
    <w:rsid w:val="00E74B6B"/>
    <w:rPr>
      <w:rFonts w:ascii="Courier New" w:hAnsi="Courier New"/>
      <w:sz w:val="20"/>
      <w:szCs w:val="20"/>
    </w:rPr>
  </w:style>
  <w:style w:type="character" w:customStyle="1" w:styleId="6111">
    <w:name w:val="Основной текст (6) + 111"/>
    <w:aliases w:val="5 pt1"/>
    <w:uiPriority w:val="99"/>
    <w:rsid w:val="00E74B6B"/>
    <w:rPr>
      <w:rFonts w:ascii="Times New Roman" w:hAnsi="Times New Roman" w:cs="Times New Roman"/>
      <w:b/>
      <w:bCs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7</cp:revision>
  <cp:lastPrinted>2020-05-07T15:13:00Z</cp:lastPrinted>
  <dcterms:created xsi:type="dcterms:W3CDTF">2021-02-15T12:34:00Z</dcterms:created>
  <dcterms:modified xsi:type="dcterms:W3CDTF">2021-02-19T09:12:00Z</dcterms:modified>
</cp:coreProperties>
</file>