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43" w:rsidRDefault="00DB4E73" w:rsidP="00773643">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649374</wp:posOffset>
                </wp:positionH>
                <wp:positionV relativeFrom="paragraph">
                  <wp:posOffset>-125845</wp:posOffset>
                </wp:positionV>
                <wp:extent cx="0" cy="569768"/>
                <wp:effectExtent l="19050" t="19050" r="38100" b="209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69768"/>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A9CDC"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9.9pt" to="51.1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" strokecolor="navy" strokeweight="5pt">
                <v:stroke linestyle="thinThin" joinstyle="miter"/>
              </v:line>
            </w:pict>
          </mc:Fallback>
        </mc:AlternateContent>
      </w:r>
      <w:r w:rsidRPr="00D124BC">
        <w:rPr>
          <w:noProof/>
        </w:rPr>
        <w:drawing>
          <wp:anchor distT="0" distB="0" distL="114300" distR="114300" simplePos="0" relativeHeight="251669504" behindDoc="1" locked="0" layoutInCell="1" allowOverlap="1" wp14:anchorId="6E10728E">
            <wp:simplePos x="0" y="0"/>
            <wp:positionH relativeFrom="column">
              <wp:posOffset>-106853</wp:posOffset>
            </wp:positionH>
            <wp:positionV relativeFrom="page">
              <wp:posOffset>372860</wp:posOffset>
            </wp:positionV>
            <wp:extent cx="643890" cy="899795"/>
            <wp:effectExtent l="0" t="0" r="3810" b="0"/>
            <wp:wrapTight wrapText="bothSides">
              <wp:wrapPolygon edited="0">
                <wp:start x="0" y="0"/>
                <wp:lineTo x="0" y="18749"/>
                <wp:lineTo x="7669" y="21036"/>
                <wp:lineTo x="13420" y="21036"/>
                <wp:lineTo x="21089" y="18749"/>
                <wp:lineTo x="21089" y="0"/>
                <wp:lineTo x="0" y="0"/>
              </wp:wrapPolygon>
            </wp:wrapTight>
            <wp:docPr id="11" name="Рисунок 10">
              <a:extLst xmlns:a="http://schemas.openxmlformats.org/drawingml/2006/main">
                <a:ext uri="{FF2B5EF4-FFF2-40B4-BE49-F238E27FC236}">
                  <a16:creationId xmlns:a16="http://schemas.microsoft.com/office/drawing/2014/main"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id="{2994834B-AE5E-40AD-A7C5-5F63D16B83C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3890" cy="8997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margin">
                  <wp:posOffset>755015</wp:posOffset>
                </wp:positionH>
                <wp:positionV relativeFrom="paragraph">
                  <wp:posOffset>-151822</wp:posOffset>
                </wp:positionV>
                <wp:extent cx="5554980" cy="616528"/>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16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DB4E73" w:rsidRDefault="00773643" w:rsidP="00773643">
                            <w:pPr>
                              <w:spacing w:after="0"/>
                              <w:rPr>
                                <w:rFonts w:ascii="Arial" w:hAnsi="Arial" w:cs="Arial"/>
                                <w:b/>
                                <w:bCs/>
                                <w:szCs w:val="28"/>
                              </w:rPr>
                            </w:pPr>
                            <w:r w:rsidRPr="00DB4E73">
                              <w:rPr>
                                <w:rFonts w:ascii="Arial" w:hAnsi="Arial" w:cs="Arial"/>
                                <w:b/>
                                <w:bCs/>
                                <w:szCs w:val="28"/>
                              </w:rPr>
                              <w:t>Головне управління  ДПС   у  Чернівецькій  області</w:t>
                            </w:r>
                          </w:p>
                          <w:p w:rsidR="001D669A" w:rsidRPr="00DB4E73" w:rsidRDefault="00773643" w:rsidP="00773643">
                            <w:pPr>
                              <w:spacing w:after="0"/>
                              <w:rPr>
                                <w:rFonts w:ascii="Arial" w:hAnsi="Arial" w:cs="Arial"/>
                                <w:b/>
                                <w:bCs/>
                                <w:szCs w:val="28"/>
                                <w:lang w:val="ru-RU"/>
                              </w:rPr>
                            </w:pPr>
                            <w:r w:rsidRPr="00DB4E73">
                              <w:rPr>
                                <w:rFonts w:ascii="Arial" w:hAnsi="Arial" w:cs="Arial"/>
                                <w:b/>
                                <w:bCs/>
                                <w:szCs w:val="28"/>
                              </w:rPr>
                              <w:t>58013,  м. Чернівці, вул. Героїв Майдану, 200 А,</w:t>
                            </w:r>
                            <w:r w:rsidRPr="00DB4E73">
                              <w:rPr>
                                <w:rFonts w:ascii="Arial" w:hAnsi="Arial" w:cs="Arial"/>
                                <w:b/>
                                <w:bCs/>
                                <w:szCs w:val="28"/>
                                <w:lang w:val="ru-RU"/>
                              </w:rPr>
                              <w:t xml:space="preserve">   </w:t>
                            </w:r>
                          </w:p>
                          <w:p w:rsidR="00773643" w:rsidRPr="00DB4E73" w:rsidRDefault="00773643" w:rsidP="00773643">
                            <w:pPr>
                              <w:spacing w:after="0"/>
                              <w:rPr>
                                <w:rFonts w:ascii="Arial" w:hAnsi="Arial" w:cs="Arial"/>
                                <w:b/>
                                <w:bCs/>
                                <w:szCs w:val="28"/>
                              </w:rPr>
                            </w:pPr>
                            <w:r w:rsidRPr="00DB4E73">
                              <w:rPr>
                                <w:rFonts w:ascii="Arial" w:hAnsi="Arial" w:cs="Arial"/>
                                <w:b/>
                                <w:bCs/>
                                <w:szCs w:val="28"/>
                                <w:lang w:val="ru-RU"/>
                              </w:rPr>
                              <w:t xml:space="preserve"> </w:t>
                            </w:r>
                            <w:proofErr w:type="spellStart"/>
                            <w:r w:rsidRPr="00DB4E73">
                              <w:rPr>
                                <w:rFonts w:ascii="Arial" w:hAnsi="Arial" w:cs="Arial"/>
                                <w:b/>
                                <w:bCs/>
                                <w:szCs w:val="28"/>
                              </w:rPr>
                              <w:t>Тел</w:t>
                            </w:r>
                            <w:proofErr w:type="spellEnd"/>
                            <w:r w:rsidRPr="00DB4E73">
                              <w:rPr>
                                <w:rFonts w:ascii="Arial" w:hAnsi="Arial" w:cs="Arial"/>
                                <w:b/>
                                <w:bCs/>
                                <w:szCs w:val="28"/>
                              </w:rPr>
                              <w:t>. 0372-5</w:t>
                            </w:r>
                            <w:r w:rsidRPr="00DB4E73">
                              <w:rPr>
                                <w:rFonts w:ascii="Arial" w:hAnsi="Arial" w:cs="Arial"/>
                                <w:b/>
                                <w:bCs/>
                                <w:szCs w:val="28"/>
                                <w:lang w:val="ru-RU"/>
                              </w:rPr>
                              <w:t>4</w:t>
                            </w:r>
                            <w:r w:rsidRPr="00DB4E73">
                              <w:rPr>
                                <w:rFonts w:ascii="Arial" w:hAnsi="Arial" w:cs="Arial"/>
                                <w:b/>
                                <w:bCs/>
                                <w:szCs w:val="28"/>
                              </w:rPr>
                              <w:t>-</w:t>
                            </w:r>
                            <w:r w:rsidRPr="00DB4E73">
                              <w:rPr>
                                <w:rFonts w:ascii="Arial" w:hAnsi="Arial" w:cs="Arial"/>
                                <w:b/>
                                <w:bCs/>
                                <w:szCs w:val="28"/>
                                <w:lang w:val="ru-RU"/>
                              </w:rPr>
                              <w:t>54</w:t>
                            </w:r>
                            <w:r w:rsidRPr="00DB4E73">
                              <w:rPr>
                                <w:rFonts w:ascii="Arial" w:hAnsi="Arial" w:cs="Arial"/>
                                <w:b/>
                                <w:bCs/>
                                <w:szCs w:val="28"/>
                              </w:rPr>
                              <w:t>-</w:t>
                            </w:r>
                            <w:r w:rsidRPr="00DB4E73">
                              <w:rPr>
                                <w:rFonts w:ascii="Arial" w:hAnsi="Arial" w:cs="Arial"/>
                                <w:b/>
                                <w:bCs/>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59.45pt;margin-top:-11.95pt;width:437.4pt;height:48.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" filled="f" stroked="f" strokeweight=".5pt">
                <v:textbox>
                  <w:txbxContent>
                    <w:p w:rsidR="00773643" w:rsidRPr="00DB4E73" w:rsidRDefault="00773643" w:rsidP="00773643">
                      <w:pPr>
                        <w:spacing w:after="0"/>
                        <w:rPr>
                          <w:rFonts w:ascii="Arial" w:hAnsi="Arial" w:cs="Arial"/>
                          <w:b/>
                          <w:bCs/>
                          <w:szCs w:val="28"/>
                        </w:rPr>
                      </w:pPr>
                      <w:r w:rsidRPr="00DB4E73">
                        <w:rPr>
                          <w:rFonts w:ascii="Arial" w:hAnsi="Arial" w:cs="Arial"/>
                          <w:b/>
                          <w:bCs/>
                          <w:szCs w:val="28"/>
                        </w:rPr>
                        <w:t>Головне управління  ДПС   у  Чернівецькій  області</w:t>
                      </w:r>
                    </w:p>
                    <w:p w:rsidR="001D669A" w:rsidRPr="00DB4E73" w:rsidRDefault="00773643" w:rsidP="00773643">
                      <w:pPr>
                        <w:spacing w:after="0"/>
                        <w:rPr>
                          <w:rFonts w:ascii="Arial" w:hAnsi="Arial" w:cs="Arial"/>
                          <w:b/>
                          <w:bCs/>
                          <w:szCs w:val="28"/>
                          <w:lang w:val="ru-RU"/>
                        </w:rPr>
                      </w:pPr>
                      <w:r w:rsidRPr="00DB4E73">
                        <w:rPr>
                          <w:rFonts w:ascii="Arial" w:hAnsi="Arial" w:cs="Arial"/>
                          <w:b/>
                          <w:bCs/>
                          <w:szCs w:val="28"/>
                        </w:rPr>
                        <w:t>58013,  м. Чернівці, вул. Героїв Майдану, 200 А,</w:t>
                      </w:r>
                      <w:r w:rsidRPr="00DB4E73">
                        <w:rPr>
                          <w:rFonts w:ascii="Arial" w:hAnsi="Arial" w:cs="Arial"/>
                          <w:b/>
                          <w:bCs/>
                          <w:szCs w:val="28"/>
                          <w:lang w:val="ru-RU"/>
                        </w:rPr>
                        <w:t xml:space="preserve">   </w:t>
                      </w:r>
                    </w:p>
                    <w:p w:rsidR="00773643" w:rsidRPr="00DB4E73" w:rsidRDefault="00773643" w:rsidP="00773643">
                      <w:pPr>
                        <w:spacing w:after="0"/>
                        <w:rPr>
                          <w:rFonts w:ascii="Arial" w:hAnsi="Arial" w:cs="Arial"/>
                          <w:b/>
                          <w:bCs/>
                          <w:szCs w:val="28"/>
                        </w:rPr>
                      </w:pPr>
                      <w:r w:rsidRPr="00DB4E73">
                        <w:rPr>
                          <w:rFonts w:ascii="Arial" w:hAnsi="Arial" w:cs="Arial"/>
                          <w:b/>
                          <w:bCs/>
                          <w:szCs w:val="28"/>
                          <w:lang w:val="ru-RU"/>
                        </w:rPr>
                        <w:t xml:space="preserve"> </w:t>
                      </w:r>
                      <w:proofErr w:type="spellStart"/>
                      <w:r w:rsidRPr="00DB4E73">
                        <w:rPr>
                          <w:rFonts w:ascii="Arial" w:hAnsi="Arial" w:cs="Arial"/>
                          <w:b/>
                          <w:bCs/>
                          <w:szCs w:val="28"/>
                        </w:rPr>
                        <w:t>Тел</w:t>
                      </w:r>
                      <w:proofErr w:type="spellEnd"/>
                      <w:r w:rsidRPr="00DB4E73">
                        <w:rPr>
                          <w:rFonts w:ascii="Arial" w:hAnsi="Arial" w:cs="Arial"/>
                          <w:b/>
                          <w:bCs/>
                          <w:szCs w:val="28"/>
                        </w:rPr>
                        <w:t>. 0372-5</w:t>
                      </w:r>
                      <w:r w:rsidRPr="00DB4E73">
                        <w:rPr>
                          <w:rFonts w:ascii="Arial" w:hAnsi="Arial" w:cs="Arial"/>
                          <w:b/>
                          <w:bCs/>
                          <w:szCs w:val="28"/>
                          <w:lang w:val="ru-RU"/>
                        </w:rPr>
                        <w:t>4</w:t>
                      </w:r>
                      <w:r w:rsidRPr="00DB4E73">
                        <w:rPr>
                          <w:rFonts w:ascii="Arial" w:hAnsi="Arial" w:cs="Arial"/>
                          <w:b/>
                          <w:bCs/>
                          <w:szCs w:val="28"/>
                        </w:rPr>
                        <w:t>-</w:t>
                      </w:r>
                      <w:r w:rsidRPr="00DB4E73">
                        <w:rPr>
                          <w:rFonts w:ascii="Arial" w:hAnsi="Arial" w:cs="Arial"/>
                          <w:b/>
                          <w:bCs/>
                          <w:szCs w:val="28"/>
                          <w:lang w:val="ru-RU"/>
                        </w:rPr>
                        <w:t>54</w:t>
                      </w:r>
                      <w:r w:rsidRPr="00DB4E73">
                        <w:rPr>
                          <w:rFonts w:ascii="Arial" w:hAnsi="Arial" w:cs="Arial"/>
                          <w:b/>
                          <w:bCs/>
                          <w:szCs w:val="28"/>
                        </w:rPr>
                        <w:t>-</w:t>
                      </w:r>
                      <w:r w:rsidRPr="00DB4E73">
                        <w:rPr>
                          <w:rFonts w:ascii="Arial" w:hAnsi="Arial" w:cs="Arial"/>
                          <w:b/>
                          <w:bCs/>
                          <w:szCs w:val="28"/>
                          <w:lang w:val="ru-RU"/>
                        </w:rPr>
                        <w:t>99</w:t>
                      </w:r>
                    </w:p>
                    <w:p w:rsidR="00773643" w:rsidRPr="009E17AA" w:rsidRDefault="00773643" w:rsidP="00773643">
                      <w:pPr>
                        <w:rPr>
                          <w:sz w:val="20"/>
                          <w:szCs w:val="20"/>
                        </w:rPr>
                      </w:pPr>
                    </w:p>
                  </w:txbxContent>
                </v:textbox>
                <w10:wrap anchorx="margin"/>
              </v:shape>
            </w:pict>
          </mc:Fallback>
        </mc:AlternateContent>
      </w:r>
      <w:r w:rsidR="008C6AF8">
        <w:rPr>
          <w:noProof/>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DB4E73" w:rsidP="00773643">
      <w:pPr>
        <w:jc w:val="center"/>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page">
                  <wp:posOffset>552739</wp:posOffset>
                </wp:positionH>
                <wp:positionV relativeFrom="paragraph">
                  <wp:posOffset>243263</wp:posOffset>
                </wp:positionV>
                <wp:extent cx="6385560" cy="464127"/>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464127"/>
                        </a:xfrm>
                        <a:prstGeom prst="rect">
                          <a:avLst/>
                        </a:prstGeom>
                      </wps:spPr>
                      <wps:txbx>
                        <w:txbxContent>
                          <w:p w:rsidR="009611A4" w:rsidRDefault="009611A4" w:rsidP="009611A4">
                            <w:pPr>
                              <w:pBdr>
                                <w:bottom w:val="single" w:sz="6" w:space="11" w:color="DDE6EE"/>
                              </w:pBdr>
                              <w:shd w:val="clear" w:color="auto" w:fill="FFFFFF"/>
                              <w:spacing w:after="0" w:line="240" w:lineRule="auto"/>
                              <w:jc w:val="center"/>
                              <w:outlineLvl w:val="0"/>
                              <w:rPr>
                                <w:rFonts w:ascii="Times New Roman" w:eastAsia="Times New Roman" w:hAnsi="Times New Roman" w:cs="Times New Roman"/>
                                <w:b/>
                                <w:color w:val="333333"/>
                                <w:kern w:val="36"/>
                                <w:sz w:val="24"/>
                                <w:szCs w:val="24"/>
                                <w:lang w:eastAsia="uk-UA"/>
                              </w:rPr>
                            </w:pPr>
                            <w:r w:rsidRPr="00E14216">
                              <w:rPr>
                                <w:rFonts w:ascii="Times New Roman" w:eastAsia="Times New Roman" w:hAnsi="Times New Roman" w:cs="Times New Roman"/>
                                <w:b/>
                                <w:bCs/>
                                <w:kern w:val="36"/>
                                <w:sz w:val="24"/>
                                <w:szCs w:val="24"/>
                                <w:lang w:eastAsia="uk-UA"/>
                              </w:rPr>
                              <w:t>Декларуємо доходи</w:t>
                            </w:r>
                            <w:r w:rsidRPr="00E14216">
                              <w:rPr>
                                <w:rFonts w:ascii="Times New Roman" w:eastAsia="Times New Roman" w:hAnsi="Times New Roman" w:cs="Times New Roman"/>
                                <w:b/>
                                <w:color w:val="333333"/>
                                <w:kern w:val="36"/>
                                <w:sz w:val="24"/>
                                <w:szCs w:val="24"/>
                                <w:lang w:eastAsia="uk-UA"/>
                              </w:rPr>
                              <w:t xml:space="preserve">: 1 січня 2021 року стартувала кампанія </w:t>
                            </w:r>
                          </w:p>
                          <w:p w:rsidR="009611A4" w:rsidRPr="00E14216" w:rsidRDefault="009611A4" w:rsidP="009611A4">
                            <w:pPr>
                              <w:pBdr>
                                <w:bottom w:val="single" w:sz="6" w:space="11" w:color="DDE6EE"/>
                              </w:pBdr>
                              <w:shd w:val="clear" w:color="auto" w:fill="FFFFFF"/>
                              <w:spacing w:after="0" w:line="240" w:lineRule="auto"/>
                              <w:jc w:val="center"/>
                              <w:outlineLvl w:val="0"/>
                              <w:rPr>
                                <w:rFonts w:ascii="Times New Roman" w:eastAsia="Times New Roman" w:hAnsi="Times New Roman" w:cs="Times New Roman"/>
                                <w:b/>
                                <w:color w:val="333333"/>
                                <w:kern w:val="36"/>
                                <w:sz w:val="24"/>
                                <w:szCs w:val="24"/>
                                <w:lang w:eastAsia="uk-UA"/>
                              </w:rPr>
                            </w:pPr>
                            <w:r w:rsidRPr="00E14216">
                              <w:rPr>
                                <w:rFonts w:ascii="Times New Roman" w:eastAsia="Times New Roman" w:hAnsi="Times New Roman" w:cs="Times New Roman"/>
                                <w:b/>
                                <w:color w:val="333333"/>
                                <w:kern w:val="36"/>
                                <w:sz w:val="24"/>
                                <w:szCs w:val="24"/>
                                <w:lang w:eastAsia="uk-UA"/>
                              </w:rPr>
                              <w:t>декларування доходів громадян за минулий рік</w:t>
                            </w:r>
                          </w:p>
                          <w:p w:rsidR="00773643" w:rsidRPr="00E32966" w:rsidRDefault="00773643" w:rsidP="007B7B78">
                            <w:pPr>
                              <w:pStyle w:val="1"/>
                              <w:spacing w:before="0" w:beforeAutospacing="0" w:after="0" w:afterAutospacing="0"/>
                              <w:jc w:val="center"/>
                              <w:rPr>
                                <w:sz w:val="32"/>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F91D3BA" id="Заголовок 1" o:spid="_x0000_s1027" style="position:absolute;left:0;text-align:left;margin-left:43.5pt;margin-top:19.15pt;width:502.8pt;height:36.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" filled="f" stroked="f">
                <o:lock v:ext="edit" grouping="t"/>
                <v:textbox>
                  <w:txbxContent>
                    <w:p w:rsidR="009611A4" w:rsidRDefault="009611A4" w:rsidP="009611A4">
                      <w:pPr>
                        <w:pBdr>
                          <w:bottom w:val="single" w:sz="6" w:space="11" w:color="DDE6EE"/>
                        </w:pBdr>
                        <w:shd w:val="clear" w:color="auto" w:fill="FFFFFF"/>
                        <w:spacing w:after="0" w:line="240" w:lineRule="auto"/>
                        <w:jc w:val="center"/>
                        <w:outlineLvl w:val="0"/>
                        <w:rPr>
                          <w:rFonts w:ascii="Times New Roman" w:eastAsia="Times New Roman" w:hAnsi="Times New Roman" w:cs="Times New Roman"/>
                          <w:b/>
                          <w:color w:val="333333"/>
                          <w:kern w:val="36"/>
                          <w:sz w:val="24"/>
                          <w:szCs w:val="24"/>
                          <w:lang w:eastAsia="uk-UA"/>
                        </w:rPr>
                      </w:pPr>
                      <w:r w:rsidRPr="00E14216">
                        <w:rPr>
                          <w:rFonts w:ascii="Times New Roman" w:eastAsia="Times New Roman" w:hAnsi="Times New Roman" w:cs="Times New Roman"/>
                          <w:b/>
                          <w:bCs/>
                          <w:kern w:val="36"/>
                          <w:sz w:val="24"/>
                          <w:szCs w:val="24"/>
                          <w:lang w:eastAsia="uk-UA"/>
                        </w:rPr>
                        <w:t>Декларуємо доходи</w:t>
                      </w:r>
                      <w:r w:rsidRPr="00E14216">
                        <w:rPr>
                          <w:rFonts w:ascii="Times New Roman" w:eastAsia="Times New Roman" w:hAnsi="Times New Roman" w:cs="Times New Roman"/>
                          <w:b/>
                          <w:color w:val="333333"/>
                          <w:kern w:val="36"/>
                          <w:sz w:val="24"/>
                          <w:szCs w:val="24"/>
                          <w:lang w:eastAsia="uk-UA"/>
                        </w:rPr>
                        <w:t xml:space="preserve">: 1 січня 2021 року стартувала кампанія </w:t>
                      </w:r>
                    </w:p>
                    <w:p w:rsidR="009611A4" w:rsidRPr="00E14216" w:rsidRDefault="009611A4" w:rsidP="009611A4">
                      <w:pPr>
                        <w:pBdr>
                          <w:bottom w:val="single" w:sz="6" w:space="11" w:color="DDE6EE"/>
                        </w:pBdr>
                        <w:shd w:val="clear" w:color="auto" w:fill="FFFFFF"/>
                        <w:spacing w:after="0" w:line="240" w:lineRule="auto"/>
                        <w:jc w:val="center"/>
                        <w:outlineLvl w:val="0"/>
                        <w:rPr>
                          <w:rFonts w:ascii="Times New Roman" w:eastAsia="Times New Roman" w:hAnsi="Times New Roman" w:cs="Times New Roman"/>
                          <w:b/>
                          <w:color w:val="333333"/>
                          <w:kern w:val="36"/>
                          <w:sz w:val="24"/>
                          <w:szCs w:val="24"/>
                          <w:lang w:eastAsia="uk-UA"/>
                        </w:rPr>
                      </w:pPr>
                      <w:r w:rsidRPr="00E14216">
                        <w:rPr>
                          <w:rFonts w:ascii="Times New Roman" w:eastAsia="Times New Roman" w:hAnsi="Times New Roman" w:cs="Times New Roman"/>
                          <w:b/>
                          <w:color w:val="333333"/>
                          <w:kern w:val="36"/>
                          <w:sz w:val="24"/>
                          <w:szCs w:val="24"/>
                          <w:lang w:eastAsia="uk-UA"/>
                        </w:rPr>
                        <w:t>декларування доходів громадян за минулий рік</w:t>
                      </w:r>
                    </w:p>
                    <w:p w:rsidR="00773643" w:rsidRPr="00E32966" w:rsidRDefault="00773643" w:rsidP="007B7B78">
                      <w:pPr>
                        <w:pStyle w:val="1"/>
                        <w:spacing w:before="0" w:beforeAutospacing="0" w:after="0" w:afterAutospacing="0"/>
                        <w:jc w:val="center"/>
                        <w:rPr>
                          <w:sz w:val="32"/>
                          <w:szCs w:val="32"/>
                        </w:rPr>
                      </w:pPr>
                    </w:p>
                  </w:txbxContent>
                </v:textbox>
                <w10:wrap anchorx="page"/>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782782</wp:posOffset>
                </wp:positionH>
                <wp:positionV relativeFrom="paragraph">
                  <wp:posOffset>245167</wp:posOffset>
                </wp:positionV>
                <wp:extent cx="5143500" cy="0"/>
                <wp:effectExtent l="38100" t="3810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6E7A8"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19.3pt" to="466.6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" strokecolor="navy" strokeweight="5pt">
                <v:stroke linestyle="thinThin" joinstyle="miter"/>
              </v:line>
            </w:pict>
          </mc:Fallback>
        </mc:AlternateContent>
      </w:r>
    </w:p>
    <w:p w:rsidR="008C6AF8" w:rsidRDefault="008C6AF8" w:rsidP="008C6AF8">
      <w:pPr>
        <w:pStyle w:val="a3"/>
        <w:jc w:val="both"/>
      </w:pPr>
    </w:p>
    <w:p w:rsidR="009611A4" w:rsidRPr="00E14216" w:rsidRDefault="009611A4" w:rsidP="009611A4">
      <w:pPr>
        <w:pStyle w:val="a3"/>
        <w:shd w:val="clear" w:color="auto" w:fill="FFFFFF"/>
        <w:spacing w:before="0" w:beforeAutospacing="0" w:after="0" w:afterAutospacing="0"/>
        <w:ind w:firstLine="567"/>
        <w:jc w:val="both"/>
        <w:rPr>
          <w:color w:val="000000" w:themeColor="text1"/>
        </w:rPr>
      </w:pPr>
      <w:r w:rsidRPr="00E14216">
        <w:rPr>
          <w:color w:val="000000" w:themeColor="text1"/>
        </w:rPr>
        <w:t xml:space="preserve">З початку 2021 року стартувала кампанія декларування громадянами доходів, одержаних впродовж 2020 року. Річну податкову декларацію про доходи за минулий рік зобов’язані заповнити і подати до 1 травня 2021 року громадяни та </w:t>
      </w:r>
      <w:proofErr w:type="spellStart"/>
      <w:r w:rsidRPr="00E14216">
        <w:rPr>
          <w:color w:val="000000" w:themeColor="text1"/>
        </w:rPr>
        <w:t>самозайняті</w:t>
      </w:r>
      <w:proofErr w:type="spellEnd"/>
      <w:r w:rsidRPr="00E14216">
        <w:rPr>
          <w:color w:val="000000" w:themeColor="text1"/>
        </w:rPr>
        <w:t xml:space="preserve"> особи, котрі отримали доходи, з яких торік  не сплачено податок на доходи фізичних осіб. Для фізичних осіб – підприємців, крім осіб, що обрали спрощену систему оподаткування, граничний термін подання декларації до 10.02.2021 року – інформують у Головному управлінні ДПС у Чернівецькій області. </w:t>
      </w:r>
    </w:p>
    <w:p w:rsidR="009611A4" w:rsidRPr="00E14216" w:rsidRDefault="009611A4" w:rsidP="009611A4">
      <w:pPr>
        <w:pStyle w:val="a3"/>
        <w:shd w:val="clear" w:color="auto" w:fill="FFFFFF"/>
        <w:spacing w:before="0" w:beforeAutospacing="0" w:after="0" w:afterAutospacing="0"/>
        <w:ind w:firstLine="567"/>
        <w:jc w:val="both"/>
        <w:rPr>
          <w:color w:val="000000" w:themeColor="text1"/>
        </w:rPr>
      </w:pPr>
      <w:r w:rsidRPr="00E14216">
        <w:rPr>
          <w:color w:val="000000" w:themeColor="text1"/>
        </w:rPr>
        <w:t>Податківці області звертають увагу, що згідно вимог Податкового кодексу України обов’язковому декларуванню підлягають: доходи, з яких при нарахуванні або виплаті ПДФО не утримувався; доходи від особи, яка не є податковим агентом (в тому числі від здачі в оренду власного рухомого чи нерухомого майна, продажу власного майна, продажу власної сільгосппродукції фізичним особам, тощо); спадок  від осіб, які не є членами сім’ї першого та другого ступеня споріднення та подарунки від осіб, які не є членами сім’ї першого ступеня споріднення; додаткове благо, зокрема, дохід у вигляді основної суми боргу (кредиту) платника податку, прощеного (анульованого) кредитором за його самостійним рішенням, не пов’язаним з процедурою банкрутства, до закінчення строку позовної давності, якщо його сума перевищує 25 відсотків однієї мінімальної заробітної плати (у розрахунку на рік), встановленої на 1 січня звітного податкового року; доходи від продажу інвестиційних активів; іноземні доходи.</w:t>
      </w:r>
    </w:p>
    <w:p w:rsidR="009611A4" w:rsidRPr="00E14216" w:rsidRDefault="009611A4" w:rsidP="009611A4">
      <w:pPr>
        <w:pStyle w:val="a3"/>
        <w:shd w:val="clear" w:color="auto" w:fill="FFFFFF"/>
        <w:spacing w:before="0" w:beforeAutospacing="0" w:after="0" w:afterAutospacing="0"/>
        <w:ind w:firstLine="567"/>
        <w:jc w:val="both"/>
        <w:rPr>
          <w:color w:val="000000" w:themeColor="text1"/>
        </w:rPr>
      </w:pPr>
      <w:r w:rsidRPr="00E14216">
        <w:rPr>
          <w:color w:val="000000" w:themeColor="text1"/>
        </w:rPr>
        <w:t>В зазначених випадках громадяни, зобов’язані подавати податкові декларації про майновий стан і доходи.</w:t>
      </w:r>
    </w:p>
    <w:p w:rsidR="009611A4" w:rsidRPr="00E14216" w:rsidRDefault="009611A4" w:rsidP="009611A4">
      <w:pPr>
        <w:pStyle w:val="a3"/>
        <w:shd w:val="clear" w:color="auto" w:fill="FFFFFF"/>
        <w:spacing w:before="0" w:beforeAutospacing="0" w:after="0" w:afterAutospacing="0"/>
        <w:ind w:firstLine="567"/>
        <w:jc w:val="both"/>
        <w:rPr>
          <w:color w:val="000000" w:themeColor="text1"/>
        </w:rPr>
      </w:pPr>
      <w:r w:rsidRPr="00E14216">
        <w:rPr>
          <w:color w:val="000000" w:themeColor="text1"/>
        </w:rPr>
        <w:t>Однак є випадки, коли особи можуть подати декларацію добровільно для отримання податкової знижки. При добровільній подачі декларації податки не сплачуються до бюджету, а повертаються платникам з надмірно сплаченого податку на доходи фізичних із заробітної плати в минулому податковому році.</w:t>
      </w:r>
    </w:p>
    <w:p w:rsidR="009611A4" w:rsidRPr="00E14216" w:rsidRDefault="009611A4" w:rsidP="009611A4">
      <w:pPr>
        <w:pStyle w:val="a3"/>
        <w:shd w:val="clear" w:color="auto" w:fill="FFFFFF"/>
        <w:spacing w:before="0" w:beforeAutospacing="0" w:after="0" w:afterAutospacing="0"/>
        <w:ind w:firstLine="567"/>
        <w:jc w:val="both"/>
        <w:rPr>
          <w:color w:val="000000" w:themeColor="text1"/>
        </w:rPr>
      </w:pPr>
      <w:r w:rsidRPr="00E14216">
        <w:rPr>
          <w:color w:val="000000" w:themeColor="text1"/>
        </w:rPr>
        <w:t>Положеннями статті 166 Податкового кодексу визначено перелік витрат, дозволених до включення до податкової знижки, зокрема якщо громадяни сплачували протягом року:  за навчання закладам освіти за себе або членів сім’ї першого ступеня споріднення;  проценти за іпотечним житловим кредитом; суму страхових внесків, премій та пенсійних внесків страховику-резиденту, недержавному пенсійному фонду, установі банку за договорами довгострокового страхування життя, недержавного пенсійного забезпечення, за пенсійним контрактом з недержавним пенсійним фондом, а також внесків на банківський депозитний рахунок, на пенсійні вклади за себе або членів своєї сім’ї; на будівництво (придбання) доступного житла; оплату вартості державних послуг, пов’язаних з всиновленням дитини; переобладнання транспортного засобу; допоміжні репродуктивні технології; медичні витрати на лікування (COVID-19).</w:t>
      </w:r>
    </w:p>
    <w:p w:rsidR="009611A4" w:rsidRPr="00E14216" w:rsidRDefault="009611A4" w:rsidP="009611A4">
      <w:pPr>
        <w:pStyle w:val="a3"/>
        <w:shd w:val="clear" w:color="auto" w:fill="FFFFFF"/>
        <w:spacing w:before="0" w:beforeAutospacing="0" w:after="0" w:afterAutospacing="0"/>
        <w:ind w:firstLine="567"/>
        <w:jc w:val="both"/>
        <w:rPr>
          <w:color w:val="000000" w:themeColor="text1"/>
        </w:rPr>
      </w:pPr>
      <w:r w:rsidRPr="00E14216">
        <w:rPr>
          <w:color w:val="000000" w:themeColor="text1"/>
        </w:rPr>
        <w:t>Слід зазначити, що правом на податкову знижку громадяни можуть скористатися упродовж усього 2021 року.</w:t>
      </w:r>
    </w:p>
    <w:p w:rsidR="009611A4" w:rsidRPr="00E14216" w:rsidRDefault="009611A4" w:rsidP="009611A4">
      <w:pPr>
        <w:pStyle w:val="a3"/>
        <w:shd w:val="clear" w:color="auto" w:fill="FFFFFF"/>
        <w:spacing w:before="0" w:beforeAutospacing="0" w:after="0" w:afterAutospacing="0"/>
        <w:ind w:firstLine="567"/>
        <w:jc w:val="both"/>
        <w:rPr>
          <w:color w:val="000000" w:themeColor="text1"/>
        </w:rPr>
      </w:pPr>
      <w:r w:rsidRPr="00E14216">
        <w:rPr>
          <w:color w:val="000000" w:themeColor="text1"/>
        </w:rPr>
        <w:t> Отож, громадянам, які  отримували у 2020 році доходи, з яких не сплачено податків, варто вже зараз спланувати своєчасне подання декларації про доходи. Враховуючи карантинні обмеження, в податковій службі рекомендують декларацію про доходи подавати в електронному вигляді через </w:t>
      </w:r>
      <w:hyperlink r:id="rId5" w:history="1">
        <w:r w:rsidRPr="00E14216">
          <w:rPr>
            <w:rStyle w:val="a5"/>
            <w:color w:val="000000" w:themeColor="text1"/>
          </w:rPr>
          <w:t>Електронний кабінет платника</w:t>
        </w:r>
      </w:hyperlink>
      <w:r w:rsidRPr="00E14216">
        <w:rPr>
          <w:color w:val="000000" w:themeColor="text1"/>
        </w:rPr>
        <w:t>, попередньо отримавши кваліфікований електронний підпис.</w:t>
      </w:r>
    </w:p>
    <w:p w:rsidR="009611A4" w:rsidRPr="00E14216" w:rsidRDefault="009611A4" w:rsidP="009611A4">
      <w:pPr>
        <w:pStyle w:val="a3"/>
        <w:shd w:val="clear" w:color="auto" w:fill="FFFFFF"/>
        <w:spacing w:before="0" w:beforeAutospacing="0" w:after="0" w:afterAutospacing="0"/>
        <w:ind w:firstLine="567"/>
        <w:jc w:val="both"/>
        <w:rPr>
          <w:color w:val="000000" w:themeColor="text1"/>
        </w:rPr>
      </w:pPr>
      <w:r w:rsidRPr="00E14216">
        <w:rPr>
          <w:color w:val="000000" w:themeColor="text1"/>
        </w:rPr>
        <w:t>Також платник податків може подати декларацію про майновий стан і доходи особисто, уповноваженою на це особою або надіслати поштою з повідомленням про вручення та з описом вкладення. У разі надсилання декларації поштою платник податку зобов’язаний здійснити таке відправлення не пізніше ніж за п’ять днів до закінчення граничного строку подання податкової декларації.</w:t>
      </w:r>
    </w:p>
    <w:p w:rsidR="00EF764C" w:rsidRPr="00EF764C" w:rsidRDefault="00EF764C" w:rsidP="00EF764C">
      <w:pPr>
        <w:spacing w:after="0" w:line="240" w:lineRule="auto"/>
        <w:ind w:firstLine="567"/>
        <w:jc w:val="both"/>
        <w:rPr>
          <w:rFonts w:ascii="Times New Roman" w:hAnsi="Times New Roman" w:cs="Times New Roman"/>
          <w:sz w:val="24"/>
          <w:szCs w:val="24"/>
        </w:rPr>
      </w:pPr>
    </w:p>
    <w:p w:rsidR="00EF764C" w:rsidRPr="009611A4" w:rsidRDefault="00EF764C" w:rsidP="00EF764C">
      <w:pPr>
        <w:spacing w:after="0" w:line="240" w:lineRule="auto"/>
        <w:ind w:firstLine="567"/>
        <w:jc w:val="both"/>
        <w:rPr>
          <w:rFonts w:ascii="Times New Roman" w:hAnsi="Times New Roman" w:cs="Times New Roman"/>
          <w:b/>
          <w:sz w:val="24"/>
          <w:szCs w:val="24"/>
        </w:rPr>
      </w:pPr>
      <w:r w:rsidRPr="009611A4">
        <w:rPr>
          <w:rFonts w:ascii="Times New Roman" w:hAnsi="Times New Roman" w:cs="Times New Roman"/>
          <w:b/>
          <w:sz w:val="24"/>
          <w:szCs w:val="24"/>
        </w:rPr>
        <w:t>Спілкуйся з Податковою службою дистанційно за допомогою сервісу «</w:t>
      </w:r>
      <w:proofErr w:type="spellStart"/>
      <w:r w:rsidRPr="009611A4">
        <w:rPr>
          <w:rFonts w:ascii="Times New Roman" w:hAnsi="Times New Roman" w:cs="Times New Roman"/>
          <w:b/>
          <w:sz w:val="24"/>
          <w:szCs w:val="24"/>
        </w:rPr>
        <w:t>InfoTAX</w:t>
      </w:r>
      <w:proofErr w:type="spellEnd"/>
      <w:r w:rsidRPr="009611A4">
        <w:rPr>
          <w:rFonts w:ascii="Times New Roman" w:hAnsi="Times New Roman" w:cs="Times New Roman"/>
          <w:b/>
          <w:sz w:val="24"/>
          <w:szCs w:val="24"/>
        </w:rPr>
        <w:t xml:space="preserve">» </w:t>
      </w:r>
    </w:p>
    <w:p w:rsidR="00EF764C" w:rsidRPr="009611A4" w:rsidRDefault="009611A4" w:rsidP="00EF764C">
      <w:pPr>
        <w:spacing w:after="0" w:line="240" w:lineRule="auto"/>
        <w:ind w:firstLine="567"/>
        <w:jc w:val="both"/>
        <w:rPr>
          <w:rFonts w:ascii="Times New Roman" w:hAnsi="Times New Roman" w:cs="Times New Roman"/>
          <w:b/>
          <w:sz w:val="24"/>
          <w:szCs w:val="24"/>
        </w:rPr>
      </w:pPr>
      <w:hyperlink r:id="rId6" w:tgtFrame="_blank" w:history="1">
        <w:r w:rsidR="00EF764C" w:rsidRPr="009611A4">
          <w:rPr>
            <w:rStyle w:val="a5"/>
            <w:rFonts w:ascii="Times New Roman" w:hAnsi="Times New Roman" w:cs="Times New Roman"/>
            <w:b/>
            <w:sz w:val="24"/>
            <w:szCs w:val="24"/>
          </w:rPr>
          <w:t>https://t.me/infoTAXbot</w:t>
        </w:r>
      </w:hyperlink>
    </w:p>
    <w:p w:rsidR="00B855C1" w:rsidRPr="00EF764C" w:rsidRDefault="00EF764C" w:rsidP="00EF764C">
      <w:pPr>
        <w:spacing w:after="0" w:line="240" w:lineRule="auto"/>
        <w:ind w:firstLine="567"/>
        <w:jc w:val="both"/>
        <w:rPr>
          <w:rFonts w:ascii="Times New Roman" w:hAnsi="Times New Roman" w:cs="Times New Roman"/>
          <w:sz w:val="24"/>
          <w:szCs w:val="24"/>
        </w:rPr>
      </w:pPr>
      <w:r w:rsidRPr="009611A4">
        <w:rPr>
          <w:rFonts w:ascii="Times New Roman" w:hAnsi="Times New Roman" w:cs="Times New Roman"/>
          <w:b/>
          <w:sz w:val="24"/>
          <w:szCs w:val="24"/>
        </w:rPr>
        <w:t xml:space="preserve">Підписатись на телеграм-канал ДПС </w:t>
      </w:r>
      <w:r w:rsidR="003423FF" w:rsidRPr="009611A4">
        <w:rPr>
          <w:rFonts w:ascii="Times New Roman" w:hAnsi="Times New Roman" w:cs="Times New Roman"/>
          <w:b/>
          <w:sz w:val="24"/>
          <w:szCs w:val="24"/>
        </w:rPr>
        <w:t xml:space="preserve"> </w:t>
      </w:r>
      <w:hyperlink r:id="rId7" w:tgtFrame="_blank" w:history="1">
        <w:r w:rsidRPr="009611A4">
          <w:rPr>
            <w:rStyle w:val="a5"/>
            <w:rFonts w:ascii="Times New Roman" w:hAnsi="Times New Roman" w:cs="Times New Roman"/>
            <w:b/>
            <w:sz w:val="24"/>
            <w:szCs w:val="24"/>
          </w:rPr>
          <w:t>http</w:t>
        </w:r>
        <w:bookmarkStart w:id="0" w:name="_GoBack"/>
        <w:bookmarkEnd w:id="0"/>
        <w:r w:rsidRPr="009611A4">
          <w:rPr>
            <w:rStyle w:val="a5"/>
            <w:rFonts w:ascii="Times New Roman" w:hAnsi="Times New Roman" w:cs="Times New Roman"/>
            <w:b/>
            <w:sz w:val="24"/>
            <w:szCs w:val="24"/>
          </w:rPr>
          <w:t>s://t.me/tax_gov_ua</w:t>
        </w:r>
      </w:hyperlink>
    </w:p>
    <w:sectPr w:rsidR="00B855C1" w:rsidRPr="00EF764C" w:rsidSect="00DB4E73">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E7D0B"/>
    <w:rsid w:val="00117F5B"/>
    <w:rsid w:val="001D669A"/>
    <w:rsid w:val="00276F25"/>
    <w:rsid w:val="003423FF"/>
    <w:rsid w:val="003D7B09"/>
    <w:rsid w:val="00506F76"/>
    <w:rsid w:val="00621CB6"/>
    <w:rsid w:val="00626D57"/>
    <w:rsid w:val="00744E9F"/>
    <w:rsid w:val="00773643"/>
    <w:rsid w:val="007B7B78"/>
    <w:rsid w:val="008C6AF8"/>
    <w:rsid w:val="009611A4"/>
    <w:rsid w:val="009F35C3"/>
    <w:rsid w:val="00B162AA"/>
    <w:rsid w:val="00B855C1"/>
    <w:rsid w:val="00C03DF7"/>
    <w:rsid w:val="00D124BC"/>
    <w:rsid w:val="00D40272"/>
    <w:rsid w:val="00DB4E73"/>
    <w:rsid w:val="00E11100"/>
    <w:rsid w:val="00E1192A"/>
    <w:rsid w:val="00E32966"/>
    <w:rsid w:val="00EF7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D94E"/>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facebook.com/l.php?u=https%3A%2F%2Ft.me%2Ftax_gov_ua%3Ffbclid%3DIwAR1V_59kspTQMfhNDxzPF5JvfCp-a9a45wozJe_rS9-8tFonOa-G3JfjY1s&amp;h=AT1uw8QRvE4JTWldj_DYVQpUITz-0FeCtxVcfD29Rro-IdG7n1FDC8xdozWdGcBJQqVliXPZ05rpD79aGPXBNp43qKE06nSmDaK9b4R2M_xDJIXhsZZf5mIyeAAvEeN2oGX-&amp;__tn__=-UK-R&amp;c%5b0%5d=AT1v3K0Ip71WpmN1mrMccrdDrwuh0aQMtg8IP5HE48Gd_33_t4vSX_TX35G20XZpJNmZFayhwKvsV7IOuawYvw8l_y4Wgn9HO8uZB88NWyxr-kFQtBj5EVNMBiaWNvzr0iIGD1TGHAB4Ztoz1LUl3gzPe3kaWCN5mKECnBqDagha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t.me%2FinfoTAXbot%3Ffbclid%3DIwAR3tm3tQHLvnghNC0nA-nMoNnNYzMvsCh_3-TOLs2P_oA1oBiZpDWFgoDhc&amp;h=AT19U595yMut66LeHmfCojNYc_R2r_HUsR5d5GBg87wdoIfJXA19v3qbfEbc7px3fiwvC8N8VwEk1ATS3rkEzPNTAkLmELtyf_cJdgmWewVAT6bVlMGzuEwMjKVviVzCylqC&amp;__tn__=-UK-R&amp;c%5b0%5d=AT1v3K0Ip71WpmN1mrMccrdDrwuh0aQMtg8IP5HE48Gd_33_t4vSX_TX35G20XZpJNmZFayhwKvsV7IOuawYvw8l_y4Wgn9HO8uZB88NWyxr-kFQtBj5EVNMBiaWNvzr0iIGD1TGHAB4Ztoz1LUl3gzPe3kaWCN5mKECnBqDaghanA" TargetMode="External"/><Relationship Id="rId5" Type="http://schemas.openxmlformats.org/officeDocument/2006/relationships/hyperlink" Target="https://cabinet.tax.gov.u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3073</Words>
  <Characters>1752</Characters>
  <Application>Microsoft Office Word</Application>
  <DocSecurity>0</DocSecurity>
  <Lines>14</Lines>
  <Paragraphs>9</Paragraphs>
  <ScaleCrop>false</ScaleCrop>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2019-09-17T08:13:00Z</dcterms:created>
  <dcterms:modified xsi:type="dcterms:W3CDTF">2021-02-01T07:21:00Z</dcterms:modified>
</cp:coreProperties>
</file>